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XXX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</w:t>
      </w: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 Международный экономический фестиваль школьников</w:t>
      </w:r>
    </w:p>
    <w:p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«</w:t>
      </w:r>
      <w:proofErr w:type="spellStart"/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Сибириада</w:t>
      </w:r>
      <w:proofErr w:type="spellEnd"/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. Шаг в мечту»</w:t>
      </w:r>
    </w:p>
    <w:p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Олимпиада по экономике для учащихся 7-8-х классов 28.02.2023</w:t>
      </w:r>
    </w:p>
    <w:p w:rsidR="00D35480" w:rsidRPr="00A4498B" w:rsidRDefault="00D35480" w:rsidP="00D3548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A449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ЗАКЛЮЧИТЕЛЬНЫЙ ЭТАП</w:t>
      </w:r>
    </w:p>
    <w:p w:rsidR="00D35480" w:rsidRPr="00A4498B" w:rsidRDefault="00D35480" w:rsidP="00D354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49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Максимальная сумма баллов – 100.</w:t>
      </w:r>
    </w:p>
    <w:p w:rsidR="00D35480" w:rsidRDefault="00D3548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5480" w:rsidRDefault="00D3548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3F52" w:rsidRPr="004D1555" w:rsidRDefault="006E7B10" w:rsidP="00603F5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1.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Новогодние наборы конфет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К Новому году предприниматель Морозов  фасует килограммовые наборы с шокола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ными конфетами и карамелью. Все шоколадные конфеты он закупает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Рш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</w:t>
      </w:r>
      <w:proofErr w:type="gramStart"/>
      <w:r w:rsidRPr="004D1555">
        <w:rPr>
          <w:rFonts w:ascii="Times New Roman" w:hAnsi="Times New Roman" w:cs="Times New Roman"/>
          <w:sz w:val="24"/>
          <w:szCs w:val="24"/>
          <w:lang w:val="ru-RU"/>
        </w:rPr>
        <w:t>кг</w:t>
      </w:r>
      <w:proofErr w:type="gram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у кондитерской фабрики «Зима», а карамель также по единой цене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Рк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рублей за кг у кондитерской фабрики «Лето».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Предприниматель Морозов уже подготовил для продажи два вида наборов: наборы «Снеговик», в которых доля шоколадных конфет составляет 80% и наборы «Снегурочка», в которых  шоколадных конфет в два раза меньше. Затраты на фасовку любого набора 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ходятся ему в 30 рублей. Уже есть договоренность, что наборы «Снеговик» будут прод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ваться по цене 660 рублей и обеспечат предпринимателю рентабельность в 20%, а наборы «Снегурочка» по цене 507 рублей, рентабельность таких наборов составит 30%.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Однако по совету дочки Снежаны предприниматель Морозов решил фасовать еще один вид наборов  конфет «Снежинка». Фасовка одного такого набора обойдется на 10 рублей дороже, потому что в набор с конфетами будет положена очень красивая снежи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ка. Новый вид набора будет продаваться по цене 400 рублей, а прибыль от его продажи составит 80 рублей.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i/>
          <w:sz w:val="24"/>
          <w:szCs w:val="24"/>
          <w:lang w:val="ru-RU"/>
        </w:rPr>
        <w:t>Примечание: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рентабельность рассчитывается как отношение прибыли к себестоим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сти, выраженное в процентах.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какова рентабельность набора «Снежинка».</w:t>
      </w:r>
    </w:p>
    <w:p w:rsidR="00603F52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Рассчитайте, сколько грамм шоколадных конфет должно быть в наборе «Снежи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ка».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Себестоимость набора «Снежинка» равна 400-80=320 рублей. Значит, рент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бельность равна (80/320)∙100%=25%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Б) Пусть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Рш</w:t>
      </w:r>
      <w:proofErr w:type="spell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– закупочная цена за 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кг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шоколадных конфет, а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Рк</w:t>
      </w:r>
      <w:proofErr w:type="spell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– закупочная цена за кг карамели. 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Тогда для набора «Снеговик» можно записать уравнение: (0,8Рш+0,2Рк)+30+П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=660, где П1 – это прибыль от набора «Снеговик». 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 так как П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>/(660-П1)=0,2, то П1=110. Получаем, что (0,8Рш+0,2Рк)=520.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Аналогично для набора «Снегурочка» можно записать уравнение: (0,4Рш+0,6Рк)+30+П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=507, где П2 – это прибыль от набора «Снегурочка». 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 так как П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>/(507-П2)=0,3, то П2=117. Получаем, что (0,4Рш+0,6Рк)=360.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Итак, мы имеем два уравнения: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0,8Рш+0,2Рк=520 и 0,4Рш+0,6Рк=360. 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Отсюда находим, что Рк=200, а Рш=600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Запишем для набора «Снежинка» соотношение: (Х∙600+(1-Х)∙200)+40+80=400, где Х – это доля шоколадных конфет в наборе «Снежинка» (в долях).</w:t>
      </w:r>
    </w:p>
    <w:p w:rsidR="00AE550B" w:rsidRPr="00D517D2" w:rsidRDefault="00AE550B" w:rsidP="00AE550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Получаем, что   Х=0,2, т.е. доля шоколадных конфет в наборе «Снежинка» соста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ляет 0,2, или 20%. А так как набор весит один килограмм, 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следовательно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в этом наборе должно быть 200 грамм шоколадных конфет.</w:t>
      </w:r>
    </w:p>
    <w:p w:rsidR="00AE550B" w:rsidRPr="00D2667A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 w:val="restart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системы уравнений для расчета цен конфет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/>
          </w:tcPr>
          <w:p w:rsid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уравнения для расчета доли шокола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конфет в наборе «Снежинка»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/>
          </w:tcPr>
          <w:p w:rsid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количества шоколадных конфет  в наборе «Снежинка» (в граммах)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:rsidR="00AE550B" w:rsidRPr="004D1555" w:rsidRDefault="00AE550B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216" w:rsidRDefault="008F0216" w:rsidP="00603F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3F52" w:rsidRPr="004D1555" w:rsidRDefault="006E7B10" w:rsidP="00603F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2.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Комплекты мебели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Производственные возможности столярной мастерской за месяц работы описываются ограничением 3А+5В+6С≤1860, где</w:t>
      </w:r>
      <w:proofErr w:type="gramStart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– количество столов в штуках, В – количество ск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меек в штуках, С количество табуреток в штуках. Мастерская получила заказ на изгото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ление комплектов мебели (1стол + 2 скамейки + 3 табуретки). 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Какое максимальное количество таких комплектов мебели может изготовить ма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терская за месяц?</w:t>
      </w:r>
    </w:p>
    <w:p w:rsidR="006E7B10" w:rsidRDefault="00603F52" w:rsidP="00AE550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какую выручку от продажи комплектов получила мастерская, если известно, что все комплекты были проданы, а затраты на производство одного комплекта составили 40 тысяч рублей, и они оказались на 20% меньше прибыли от его продажи.</w:t>
      </w:r>
    </w:p>
    <w:p w:rsidR="00AE550B" w:rsidRDefault="00AE550B" w:rsidP="00AE550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Пусть Х – это количество изготовленных комплектов. Тогда количество изгото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ленных столов – это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>=Х, количество изготовленных скамеек – это В=2Х, а количество изготовленных табуреток – это С=3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Подставим значения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>, В, С в ограничение получаем 3Х+5∙2Х +6∙3Х ≤1860, т.е. 31Х≤1860. Значит максимальное значение Х равно 60, т.е. мастерская может изготовить максимум 60 комплектов.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Б) Прибыль от продажи комплекта равна 40/0,8=50 тысяч рублей, значит, цена ко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плекта равна 40+50=90 тысяч рублей. Соответственно выручка от продажи всех компле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тов равна 90∙60=5400 тысяч рублей.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>Критерии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E550B" w:rsidRPr="007E5EB4" w:rsidTr="00885AFE">
        <w:tc>
          <w:tcPr>
            <w:tcW w:w="817" w:type="dxa"/>
            <w:vMerge w:val="restart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соотношений, позволяющих рассчитать к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личество комплектов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 w:rsidRPr="007E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 w:val="restart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proofErr w:type="spellEnd"/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/>
          </w:tcPr>
          <w:p w:rsid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выручки от продажи комплектов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AE550B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50B" w:rsidRDefault="00AE550B" w:rsidP="00AE550B">
      <w:pPr>
        <w:ind w:firstLine="426"/>
        <w:jc w:val="both"/>
        <w:rPr>
          <w:b/>
          <w:bCs/>
          <w:lang w:val="ru-RU"/>
        </w:rPr>
      </w:pPr>
    </w:p>
    <w:p w:rsidR="00603F52" w:rsidRPr="004D1555" w:rsidRDefault="006E7B10" w:rsidP="00603F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3. </w:t>
      </w:r>
      <w:r w:rsidR="00603F52" w:rsidRPr="004D1555">
        <w:rPr>
          <w:rFonts w:ascii="Times New Roman" w:hAnsi="Times New Roman" w:cs="Times New Roman"/>
          <w:b/>
          <w:sz w:val="24"/>
          <w:szCs w:val="24"/>
          <w:lang w:val="ru-RU"/>
        </w:rPr>
        <w:t>Бизнес Марины на ярмарке мастеров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 баллов)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решила принять участие в ярмарке мастеров, которая должна пройти через месяц в родном городе. На ярмарке она планирует продавать оригинальные украшения собственного производства. По её оценкам выручка от продажи этих украшений составит 140 тыс. руб. 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Марина думает взять кредит в микрофинансовой организации в размере 60 тыс. руб., с условием погасить его через месяц с процентами (4 тыс. руб.). На эти деньги она намерена 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закупить нужные расходные материалы (40 тыс. руб.) и выплатить аванс (20 тыс. руб.) помощнице, пообещав после завершения ярмарки доплатить ей еще 25 тыс. руб. 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>Всё нужное оборудование Марина хочет купить на свои деньги, затратив на его п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купку 100 тыс. руб. Она посчитала, что износ этого оборудования за месяц использования может быть оценен в 2 тыс. руб. 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Производством украшений Марина собирается заниматься в собственной мастерской, которую она могла бы сдать в аренду за 10 тыс. руб. с оплатой в конце месяца. Известно, что ставка по накопительному счету, где Марина хранит свои сбережения, составляет 1% в месяц. Также известно, что вместо подготовки к ярмарке Марина может устроиться на работу горничной в гостиницу с зарплатой 40 тыс. руб. или </w:t>
      </w:r>
      <w:proofErr w:type="spellStart"/>
      <w:r w:rsidRPr="004D1555">
        <w:rPr>
          <w:rFonts w:ascii="Times New Roman" w:hAnsi="Times New Roman" w:cs="Times New Roman"/>
          <w:sz w:val="24"/>
          <w:szCs w:val="24"/>
          <w:lang w:val="ru-RU"/>
        </w:rPr>
        <w:t>мерчендайзером</w:t>
      </w:r>
      <w:proofErr w:type="spellEnd"/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в магазин с зарплатой 45 тыс. руб.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Рассчитайте для Марины бухгалтерские издержки, связанные с подготовкой к я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марке, выделив основные статьи расходов: материальные затраты, расходы на оплату тр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да, амортизация, прочие расходы.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величину неявных издержек Марины.</w:t>
      </w:r>
    </w:p>
    <w:p w:rsidR="00603F52" w:rsidRPr="004D1555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Оцените размер ожидаемой бухгалтерской и экономической прибыли Марины. </w:t>
      </w:r>
    </w:p>
    <w:p w:rsidR="00603F52" w:rsidRDefault="00603F52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(г)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 xml:space="preserve"> Дайте оценку выгодности данного вида бизнеса для Марины, представив соотве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D1555">
        <w:rPr>
          <w:rFonts w:ascii="Times New Roman" w:hAnsi="Times New Roman" w:cs="Times New Roman"/>
          <w:sz w:val="24"/>
          <w:szCs w:val="24"/>
          <w:lang w:val="ru-RU"/>
        </w:rPr>
        <w:t>ствующие пояснения и рекомендации.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А) Бухгалтерские издержки Марины:</w:t>
      </w:r>
      <w:proofErr w:type="gramStart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 сгруппированные по основным статьям ра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517D2">
        <w:rPr>
          <w:rFonts w:ascii="Times New Roman" w:hAnsi="Times New Roman" w:cs="Times New Roman"/>
          <w:sz w:val="24"/>
          <w:szCs w:val="24"/>
          <w:lang w:val="ru-RU"/>
        </w:rPr>
        <w:t>ходов:</w:t>
      </w:r>
    </w:p>
    <w:p w:rsidR="00AE550B" w:rsidRPr="00A95615" w:rsidRDefault="00AE550B" w:rsidP="00AE550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5615">
        <w:rPr>
          <w:rFonts w:ascii="Times New Roman" w:hAnsi="Times New Roman" w:cs="Times New Roman"/>
          <w:sz w:val="24"/>
          <w:szCs w:val="24"/>
        </w:rPr>
        <w:t>атериальные затраты: 40 тыс. руб.</w:t>
      </w:r>
    </w:p>
    <w:p w:rsidR="00AE550B" w:rsidRPr="00A95615" w:rsidRDefault="00AE550B" w:rsidP="00AE550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5615">
        <w:rPr>
          <w:rFonts w:ascii="Times New Roman" w:hAnsi="Times New Roman" w:cs="Times New Roman"/>
          <w:sz w:val="24"/>
          <w:szCs w:val="24"/>
        </w:rPr>
        <w:t>асходы на оплату труда: 20+25=45 тыс. руб.</w:t>
      </w:r>
    </w:p>
    <w:p w:rsidR="00AE550B" w:rsidRPr="00A95615" w:rsidRDefault="00AE550B" w:rsidP="00AE550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5615">
        <w:rPr>
          <w:rFonts w:ascii="Times New Roman" w:hAnsi="Times New Roman" w:cs="Times New Roman"/>
          <w:sz w:val="24"/>
          <w:szCs w:val="24"/>
        </w:rPr>
        <w:t>мортизация: 2 тыс. руб.</w:t>
      </w:r>
    </w:p>
    <w:p w:rsidR="00AE550B" w:rsidRPr="00A95615" w:rsidRDefault="00AE550B" w:rsidP="00AE550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5615">
        <w:rPr>
          <w:rFonts w:ascii="Times New Roman" w:hAnsi="Times New Roman" w:cs="Times New Roman"/>
          <w:sz w:val="24"/>
          <w:szCs w:val="24"/>
        </w:rPr>
        <w:t>рочие расходы: 4 тыс. руб.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ИТОГО бухгалтерские издержки Марины – 91 тыс. руб.</w:t>
      </w:r>
    </w:p>
    <w:p w:rsidR="00AE550B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Неявные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50B" w:rsidRPr="00A95615" w:rsidRDefault="00AE550B" w:rsidP="00AE550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 xml:space="preserve">неполученная плата за сдачу мастерской в аренду –10 тыс. руб. </w:t>
      </w:r>
    </w:p>
    <w:p w:rsidR="00AE550B" w:rsidRPr="00A95615" w:rsidRDefault="00AE550B" w:rsidP="00AE550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>неполученные проценты по накопительному счету – 1 тыс. руб.</w:t>
      </w:r>
    </w:p>
    <w:p w:rsidR="00AE550B" w:rsidRPr="00A95615" w:rsidRDefault="00AE550B" w:rsidP="00AE550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sz w:val="24"/>
          <w:szCs w:val="24"/>
        </w:rPr>
        <w:t xml:space="preserve">неполученная зарплата </w:t>
      </w:r>
      <w:proofErr w:type="spellStart"/>
      <w:r w:rsidRPr="00A95615">
        <w:rPr>
          <w:rFonts w:ascii="Times New Roman" w:hAnsi="Times New Roman" w:cs="Times New Roman"/>
          <w:sz w:val="24"/>
          <w:szCs w:val="24"/>
        </w:rPr>
        <w:t>мерчендайзера</w:t>
      </w:r>
      <w:proofErr w:type="spellEnd"/>
      <w:r w:rsidRPr="00A95615">
        <w:rPr>
          <w:rFonts w:ascii="Times New Roman" w:hAnsi="Times New Roman" w:cs="Times New Roman"/>
          <w:sz w:val="24"/>
          <w:szCs w:val="24"/>
        </w:rPr>
        <w:t xml:space="preserve"> – 45 тыс. руб.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ИТОГО неявные затраты 56 тыс.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В) Бухгалтерская прибыль Марины 140–91=49 тыс. руб. 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>Экономическая прибыль Марины 49–56= – 7 тыс. руб.</w:t>
      </w:r>
    </w:p>
    <w:p w:rsidR="00AE550B" w:rsidRPr="00D517D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7D2">
        <w:rPr>
          <w:rFonts w:ascii="Times New Roman" w:hAnsi="Times New Roman" w:cs="Times New Roman"/>
          <w:sz w:val="24"/>
          <w:szCs w:val="24"/>
          <w:lang w:val="ru-RU"/>
        </w:rPr>
        <w:t xml:space="preserve">Г) Так как экономическая прибыль меньше нуля, то данный вид бизнеса для Марины не выгоден. При прочих равных условиях ей лучше сдать мастерскую в аренду, оставить деньги на накопительном счете, а самой устроиться на работу </w:t>
      </w:r>
      <w:proofErr w:type="spellStart"/>
      <w:r w:rsidRPr="00D517D2">
        <w:rPr>
          <w:rFonts w:ascii="Times New Roman" w:hAnsi="Times New Roman" w:cs="Times New Roman"/>
          <w:sz w:val="24"/>
          <w:szCs w:val="24"/>
          <w:lang w:val="ru-RU"/>
        </w:rPr>
        <w:t>мерчендайзером</w:t>
      </w:r>
      <w:proofErr w:type="spellEnd"/>
      <w:r w:rsidRPr="00D517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550B" w:rsidRPr="00D2667A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AE550B" w:rsidRPr="007E5EB4" w:rsidTr="00885AFE">
        <w:tc>
          <w:tcPr>
            <w:tcW w:w="817" w:type="dxa"/>
            <w:vMerge w:val="restart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  <w:vMerge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бухгалтерской и экономической прибыли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</w:tcPr>
          <w:p w:rsid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563" w:type="dxa"/>
          </w:tcPr>
          <w:p w:rsidR="00AE550B" w:rsidRPr="00D517D2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 о невыгодности бизнеса и рекомендации для Марины</w:t>
            </w:r>
          </w:p>
        </w:tc>
        <w:tc>
          <w:tcPr>
            <w:tcW w:w="3191" w:type="dxa"/>
          </w:tcPr>
          <w:p w:rsidR="00AE550B" w:rsidRPr="00D35480" w:rsidRDefault="001E0346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50B"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</w:tbl>
    <w:p w:rsidR="00AE550B" w:rsidRPr="00F94913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0B" w:rsidRDefault="00AE550B" w:rsidP="00AE550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550B" w:rsidRPr="004D1555" w:rsidRDefault="00AE550B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B10" w:rsidRPr="006E7B10" w:rsidRDefault="006E7B10" w:rsidP="004D1555">
      <w:pPr>
        <w:jc w:val="both"/>
        <w:rPr>
          <w:b/>
          <w:bCs/>
          <w:lang w:val="ru-RU"/>
        </w:rPr>
      </w:pPr>
    </w:p>
    <w:p w:rsidR="008F0216" w:rsidRPr="008F0216" w:rsidRDefault="006E7B10" w:rsidP="008F021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4. </w:t>
      </w:r>
      <w:r w:rsidR="008F0216" w:rsidRPr="008F0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1000 рублей от мамы 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>(20 баллов)</w:t>
      </w:r>
    </w:p>
    <w:p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Миша учится в 8-м классе, и в этом году он начал изучать экономику. Недавно на уроке шел разговор о принципах экономического образа мышления. Один из принципов такого образа мышления гласит: «Рациональный человек мыслит в терминах предельных изменений». Подробнее об этом Миша даже почитал в книге Н.Грегори </w:t>
      </w:r>
      <w:proofErr w:type="spellStart"/>
      <w:r w:rsidRPr="008F0216">
        <w:rPr>
          <w:rFonts w:ascii="Times New Roman" w:hAnsi="Times New Roman" w:cs="Times New Roman"/>
          <w:sz w:val="24"/>
          <w:szCs w:val="24"/>
          <w:lang w:val="ru-RU"/>
        </w:rPr>
        <w:t>Мэнкью</w:t>
      </w:r>
      <w:proofErr w:type="spellEnd"/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«При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ципы </w:t>
      </w:r>
      <w:proofErr w:type="spellStart"/>
      <w:r w:rsidRPr="008F0216">
        <w:rPr>
          <w:rFonts w:ascii="Times New Roman" w:hAnsi="Times New Roman" w:cs="Times New Roman"/>
          <w:sz w:val="24"/>
          <w:szCs w:val="24"/>
          <w:lang w:val="ru-RU"/>
        </w:rPr>
        <w:t>экономикс</w:t>
      </w:r>
      <w:proofErr w:type="spellEnd"/>
      <w:r w:rsidRPr="008F0216">
        <w:rPr>
          <w:rFonts w:ascii="Times New Roman" w:hAnsi="Times New Roman" w:cs="Times New Roman"/>
          <w:sz w:val="24"/>
          <w:szCs w:val="24"/>
          <w:lang w:val="ru-RU"/>
        </w:rPr>
        <w:t>» и понял, что согласно этому принципу, принимая решение, человек,  сопоставляет дополнительные (предельные) издержки и дополнительные (предельные) выгоды, которые возникают в связи с принятием этого решения.</w:t>
      </w:r>
    </w:p>
    <w:p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>Однако теперь он начинает сомневаться в том, что данный принцип работает. И пр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>чиной тому послужило следующее. У Миши есть младший брат Гриша, который учится в 1-м классе. Вчера мама позвала обоих братьев и сказала: «Миша, я тебе даю 1000 рублей, сходи с Гришей в магазин и купи ему что-нибудь нужное. Если Гриша согласится с тем, что ты ему выберешь, то сдачу можешь оставить себе, а если нет, то и сдачу, и покупку отдашь мне». Миша в магазине купил Грише симпатичную наклейку за 3 рубля. Но Гриша неожиданно почему-то обиделся и от наклейки отказался. Сдачу и наклейку пришлось о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>дать маме. Вот теперь Миша и думает: либо данный принцип не работает, либо его брат Гриша нерациональный человек.</w:t>
      </w:r>
    </w:p>
    <w:p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sz w:val="24"/>
          <w:szCs w:val="24"/>
          <w:lang w:val="ru-RU"/>
        </w:rPr>
        <w:t>А каково ваше мнение? Дайте обоснованные ответы на следующие вопросы.</w:t>
      </w:r>
    </w:p>
    <w:p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(а)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Как, по мнению Миши, должен был бы поступить рациональный Гриша в данной ситуации?</w:t>
      </w:r>
    </w:p>
    <w:p w:rsidR="008F0216" w:rsidRP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(б)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ли решение Гриши отказаться от наклейки нерациональным?</w:t>
      </w:r>
    </w:p>
    <w:p w:rsidR="008F0216" w:rsidRDefault="008F0216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0216">
        <w:rPr>
          <w:rFonts w:ascii="Times New Roman" w:hAnsi="Times New Roman" w:cs="Times New Roman"/>
          <w:b/>
          <w:sz w:val="24"/>
          <w:szCs w:val="24"/>
          <w:lang w:val="ru-RU"/>
        </w:rPr>
        <w:t>(в)</w:t>
      </w:r>
      <w:r w:rsidRPr="008F021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ли этот пример иллюстрацией того, что описанный принцип в данном случае не работает?</w:t>
      </w:r>
    </w:p>
    <w:p w:rsidR="00AE550B" w:rsidRPr="00AE550B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55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</w:t>
      </w:r>
    </w:p>
    <w:p w:rsidR="00AE550B" w:rsidRPr="00AE550B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0B">
        <w:rPr>
          <w:rFonts w:ascii="Times New Roman" w:hAnsi="Times New Roman" w:cs="Times New Roman"/>
          <w:sz w:val="24"/>
          <w:szCs w:val="24"/>
          <w:lang w:val="ru-RU"/>
        </w:rPr>
        <w:t>Описанная ситуация является вариантом классической игры дележа «Ультиматум»</w:t>
      </w:r>
      <w:r w:rsidR="00A72B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550B" w:rsidRPr="00AE550B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0B">
        <w:rPr>
          <w:rFonts w:ascii="Times New Roman" w:hAnsi="Times New Roman" w:cs="Times New Roman"/>
          <w:sz w:val="24"/>
          <w:szCs w:val="24"/>
          <w:lang w:val="ru-RU"/>
        </w:rPr>
        <w:t>А) По мнению Миши рациональный человек должен забрать наклейку, так как ему был предоставлен выбор: получить симпатичную наклейку или не получить ничего.</w:t>
      </w:r>
    </w:p>
    <w:p w:rsidR="00AE550B" w:rsidRPr="00AE550B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0B">
        <w:rPr>
          <w:rFonts w:ascii="Times New Roman" w:hAnsi="Times New Roman" w:cs="Times New Roman"/>
          <w:sz w:val="24"/>
          <w:szCs w:val="24"/>
          <w:lang w:val="ru-RU"/>
        </w:rPr>
        <w:t>Б) Решение Гриши нельзя считать нерациональным, хотя он не получил наклейку, но он дал понять брату, что такой вариант дележа не является справедливым, и в будущем Мише придется это учитывать.</w:t>
      </w:r>
    </w:p>
    <w:p w:rsidR="00AE550B" w:rsidRPr="00AE550B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0B">
        <w:rPr>
          <w:rFonts w:ascii="Times New Roman" w:hAnsi="Times New Roman" w:cs="Times New Roman"/>
          <w:sz w:val="24"/>
          <w:szCs w:val="24"/>
          <w:lang w:val="ru-RU"/>
        </w:rPr>
        <w:t>В) Этот пример не противоречит указанному принципу. Не все выгоды и издержки могут иметь непосредственную денежную оценку, но их необходимо брать во внимание при принятии решения, а не ограничиваться сравнением только явных затрат и выгод.</w:t>
      </w:r>
    </w:p>
    <w:p w:rsidR="00AE550B" w:rsidRPr="00D2667A" w:rsidRDefault="00AE550B" w:rsidP="00AE55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67A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774"/>
        <w:gridCol w:w="7192"/>
        <w:gridCol w:w="1605"/>
      </w:tblGrid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</w:t>
            </w:r>
            <w:proofErr w:type="spellEnd"/>
          </w:p>
        </w:tc>
        <w:tc>
          <w:tcPr>
            <w:tcW w:w="1701" w:type="dxa"/>
          </w:tcPr>
          <w:p w:rsidR="00AE550B" w:rsidRPr="00D35480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</w:tr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AE550B" w:rsidRP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рациональности в поведении Гриши</w:t>
            </w:r>
          </w:p>
        </w:tc>
        <w:tc>
          <w:tcPr>
            <w:tcW w:w="1701" w:type="dxa"/>
          </w:tcPr>
          <w:p w:rsidR="00AE550B" w:rsidRPr="00D35480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E550B" w:rsidRPr="007E5EB4" w:rsidTr="00885AFE">
        <w:tc>
          <w:tcPr>
            <w:tcW w:w="817" w:type="dxa"/>
          </w:tcPr>
          <w:p w:rsidR="00AE550B" w:rsidRPr="007E5EB4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AE550B" w:rsidRPr="00AE550B" w:rsidRDefault="00AE550B" w:rsidP="00885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справедливости данного принципа в предложенной ситуации</w:t>
            </w:r>
          </w:p>
        </w:tc>
        <w:tc>
          <w:tcPr>
            <w:tcW w:w="1701" w:type="dxa"/>
          </w:tcPr>
          <w:p w:rsidR="00AE550B" w:rsidRPr="00D35480" w:rsidRDefault="00AE550B" w:rsidP="0088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D3548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AE550B" w:rsidRPr="008D26A2" w:rsidRDefault="00AE550B" w:rsidP="00AE55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0B" w:rsidRDefault="00AE550B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480" w:rsidRDefault="00D35480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480" w:rsidRDefault="00D35480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480" w:rsidRDefault="00D35480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5480" w:rsidRPr="008F0216" w:rsidRDefault="00D35480" w:rsidP="008F021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7B10" w:rsidRPr="006E7B10" w:rsidRDefault="006E7B10" w:rsidP="004D155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3828" w:rsidRPr="00073828" w:rsidRDefault="006E7B10" w:rsidP="000738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82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Задача 5. </w:t>
      </w:r>
      <w:r w:rsidR="00073828" w:rsidRPr="000738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Где брать кредит? 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>(10 баллов)</w:t>
      </w:r>
    </w:p>
    <w:p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Сергей Сергеевич хочет взять кредит на год, чтобы купить холодильник, который стоит 80 тысяч рублей. </w:t>
      </w:r>
    </w:p>
    <w:p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>Банк «Хороший» предлагает кредиты под 25% годовых, с условием, что погасить кр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дит и выплатить проценты по нему следует в конце срока, на который берется кредит. </w:t>
      </w:r>
    </w:p>
    <w:p w:rsidR="00073828" w:rsidRPr="001458FD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Банк «Отличный» выдает кредиты под 20% годовых, но требует, чтобы проценты по кредиту были выплачены сразу в момент взятия кредита, а погашение кредита в полном объеме должно быть осуществлено в конце срока. </w:t>
      </w:r>
    </w:p>
    <w:p w:rsidR="006E7B10" w:rsidRDefault="00073828" w:rsidP="0007382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 xml:space="preserve">Какой банк при прочих равных условиях Вы бы посоветовали предпочесть Сергею Сергеевичу и почему? </w:t>
      </w:r>
    </w:p>
    <w:p w:rsidR="00AE550B" w:rsidRPr="00AE550B" w:rsidRDefault="00AE550B" w:rsidP="00AE550B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AE550B">
        <w:rPr>
          <w:rFonts w:ascii="Times New Roman" w:hAnsi="Times New Roman" w:cs="Times New Roman"/>
          <w:b/>
          <w:lang w:val="ru-RU"/>
        </w:rPr>
        <w:t xml:space="preserve">Решение </w:t>
      </w:r>
    </w:p>
    <w:p w:rsidR="00AE550B" w:rsidRPr="00AE550B" w:rsidRDefault="00AE550B" w:rsidP="00AE550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550B">
        <w:rPr>
          <w:rFonts w:ascii="Times New Roman" w:hAnsi="Times New Roman" w:cs="Times New Roman"/>
          <w:lang w:val="ru-RU"/>
        </w:rPr>
        <w:t>Рассмотрим условия оформления кредита в банке «Хороший». Сергей Сергеевич должен оформить в этом банке кредит на 80 тыс. рублей, а через год погасит кредит (80 тыс. руб.) и пр</w:t>
      </w:r>
      <w:r w:rsidRPr="00AE550B">
        <w:rPr>
          <w:rFonts w:ascii="Times New Roman" w:hAnsi="Times New Roman" w:cs="Times New Roman"/>
          <w:lang w:val="ru-RU"/>
        </w:rPr>
        <w:t>о</w:t>
      </w:r>
      <w:r w:rsidRPr="00AE550B">
        <w:rPr>
          <w:rFonts w:ascii="Times New Roman" w:hAnsi="Times New Roman" w:cs="Times New Roman"/>
          <w:lang w:val="ru-RU"/>
        </w:rPr>
        <w:t>центы по нему 80∙0,25=20 тыс. рублей. То есть всего он отдаст банку в конце года 100 тыс. руб.</w:t>
      </w:r>
    </w:p>
    <w:p w:rsidR="00AE550B" w:rsidRPr="00AE550B" w:rsidRDefault="00AE550B" w:rsidP="00AE550B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E550B">
        <w:rPr>
          <w:rFonts w:ascii="Times New Roman" w:hAnsi="Times New Roman" w:cs="Times New Roman"/>
          <w:lang w:val="ru-RU"/>
        </w:rPr>
        <w:t>Рассмотрим условия оформления кредита в банке «Отличный». Сергей Сергеевич должен оформить в этом банке кредит на такую сумму, чтобы с учетом необходимости выплаты проце</w:t>
      </w:r>
      <w:r w:rsidRPr="00AE550B">
        <w:rPr>
          <w:rFonts w:ascii="Times New Roman" w:hAnsi="Times New Roman" w:cs="Times New Roman"/>
          <w:lang w:val="ru-RU"/>
        </w:rPr>
        <w:t>н</w:t>
      </w:r>
      <w:r w:rsidRPr="00AE550B">
        <w:rPr>
          <w:rFonts w:ascii="Times New Roman" w:hAnsi="Times New Roman" w:cs="Times New Roman"/>
          <w:lang w:val="ru-RU"/>
        </w:rPr>
        <w:t>тов сразу при оформлении кредита, он мог выйти из банка с нужной ему суммой в 80 тыс. руб.  Обозначим через</w:t>
      </w:r>
      <w:proofErr w:type="gramStart"/>
      <w:r w:rsidRPr="00AE550B">
        <w:rPr>
          <w:rFonts w:ascii="Times New Roman" w:hAnsi="Times New Roman" w:cs="Times New Roman"/>
          <w:lang w:val="ru-RU"/>
        </w:rPr>
        <w:t xml:space="preserve"> К</w:t>
      </w:r>
      <w:proofErr w:type="gramEnd"/>
      <w:r w:rsidRPr="00AE550B">
        <w:rPr>
          <w:rFonts w:ascii="Times New Roman" w:hAnsi="Times New Roman" w:cs="Times New Roman"/>
          <w:lang w:val="ru-RU"/>
        </w:rPr>
        <w:t xml:space="preserve"> – сумму кредита по договору, тогда размер этого кредита можно вычислить из уравнения (К-0,2∙К)=80 тыс. руб. Получается, что он должен в </w:t>
      </w:r>
      <w:proofErr w:type="gramStart"/>
      <w:r w:rsidRPr="00AE550B">
        <w:rPr>
          <w:rFonts w:ascii="Times New Roman" w:hAnsi="Times New Roman" w:cs="Times New Roman"/>
          <w:lang w:val="ru-RU"/>
        </w:rPr>
        <w:t>этом</w:t>
      </w:r>
      <w:proofErr w:type="gramEnd"/>
      <w:r w:rsidRPr="00AE550B">
        <w:rPr>
          <w:rFonts w:ascii="Times New Roman" w:hAnsi="Times New Roman" w:cs="Times New Roman"/>
          <w:lang w:val="ru-RU"/>
        </w:rPr>
        <w:t xml:space="preserve"> банке взять кредит на 100 тыс. руб. В конце года он вернет банку именно эту сумму, т.е. 100 тыс. руб..</w:t>
      </w:r>
    </w:p>
    <w:p w:rsidR="00AE550B" w:rsidRPr="00AE550B" w:rsidRDefault="00AE550B" w:rsidP="00AE550B">
      <w:pPr>
        <w:ind w:firstLine="709"/>
        <w:jc w:val="both"/>
        <w:rPr>
          <w:rFonts w:ascii="Times New Roman" w:eastAsiaTheme="minorEastAsia" w:hAnsi="Times New Roman" w:cs="Times New Roman"/>
          <w:lang w:val="ru-RU"/>
        </w:rPr>
      </w:pPr>
      <w:r w:rsidRPr="00AE550B">
        <w:rPr>
          <w:rFonts w:ascii="Times New Roman" w:hAnsi="Times New Roman" w:cs="Times New Roman"/>
          <w:lang w:val="ru-RU"/>
        </w:rPr>
        <w:t>Итак, по сути  банки предлагают одинаковые условия для Сергея Сергеевича</w:t>
      </w:r>
      <w:r w:rsidRPr="00AE550B">
        <w:rPr>
          <w:rFonts w:ascii="Times New Roman" w:eastAsiaTheme="minorEastAsia" w:hAnsi="Times New Roman" w:cs="Times New Roman"/>
          <w:lang w:val="ru-RU"/>
        </w:rPr>
        <w:t>. Без дополн</w:t>
      </w:r>
      <w:r w:rsidRPr="00AE550B">
        <w:rPr>
          <w:rFonts w:ascii="Times New Roman" w:eastAsiaTheme="minorEastAsia" w:hAnsi="Times New Roman" w:cs="Times New Roman"/>
          <w:lang w:val="ru-RU"/>
        </w:rPr>
        <w:t>и</w:t>
      </w:r>
      <w:r w:rsidRPr="00AE550B">
        <w:rPr>
          <w:rFonts w:ascii="Times New Roman" w:eastAsiaTheme="minorEastAsia" w:hAnsi="Times New Roman" w:cs="Times New Roman"/>
          <w:lang w:val="ru-RU"/>
        </w:rPr>
        <w:t>тельных данных предпочтения выявить нет возможности. Ну, может за честность в оценке эффе</w:t>
      </w:r>
      <w:r w:rsidRPr="00AE550B">
        <w:rPr>
          <w:rFonts w:ascii="Times New Roman" w:eastAsiaTheme="minorEastAsia" w:hAnsi="Times New Roman" w:cs="Times New Roman"/>
          <w:lang w:val="ru-RU"/>
        </w:rPr>
        <w:t>к</w:t>
      </w:r>
      <w:r w:rsidRPr="00AE550B">
        <w:rPr>
          <w:rFonts w:ascii="Times New Roman" w:eastAsiaTheme="minorEastAsia" w:hAnsi="Times New Roman" w:cs="Times New Roman"/>
          <w:lang w:val="ru-RU"/>
        </w:rPr>
        <w:t>тивной ставки можно отдать предпочтение банку «Хороший».</w:t>
      </w:r>
    </w:p>
    <w:p w:rsidR="00AE550B" w:rsidRPr="00EF1CCD" w:rsidRDefault="00AE550B" w:rsidP="00AE550B">
      <w:pPr>
        <w:ind w:firstLine="709"/>
        <w:jc w:val="both"/>
        <w:rPr>
          <w:rFonts w:ascii="Times New Roman" w:eastAsiaTheme="minorEastAsia" w:hAnsi="Times New Roman" w:cs="Times New Roman"/>
          <w:b/>
        </w:rPr>
      </w:pPr>
      <w:proofErr w:type="spellStart"/>
      <w:r w:rsidRPr="00EF1CCD">
        <w:rPr>
          <w:rFonts w:ascii="Times New Roman" w:eastAsiaTheme="minorEastAsia" w:hAnsi="Times New Roman" w:cs="Times New Roman"/>
          <w:b/>
        </w:rPr>
        <w:t>Критерии</w:t>
      </w:r>
      <w:proofErr w:type="spellEnd"/>
      <w:r w:rsidRPr="00EF1CCD">
        <w:rPr>
          <w:rFonts w:ascii="Times New Roman" w:eastAsiaTheme="minorEastAsia" w:hAnsi="Times New Roman" w:cs="Times New Roman"/>
          <w:b/>
        </w:rPr>
        <w:t xml:space="preserve"> (5 </w:t>
      </w:r>
      <w:proofErr w:type="spellStart"/>
      <w:r w:rsidRPr="00EF1CCD">
        <w:rPr>
          <w:rFonts w:ascii="Times New Roman" w:eastAsiaTheme="minorEastAsia" w:hAnsi="Times New Roman" w:cs="Times New Roman"/>
          <w:b/>
        </w:rPr>
        <w:t>баллов</w:t>
      </w:r>
      <w:proofErr w:type="spellEnd"/>
      <w:r w:rsidRPr="00EF1CCD">
        <w:rPr>
          <w:rFonts w:ascii="Times New Roman" w:eastAsiaTheme="minorEastAsia" w:hAnsi="Times New Roman" w:cs="Times New Roman"/>
          <w:b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E550B" w:rsidRPr="00EF1CCD" w:rsidTr="00885AFE">
        <w:tc>
          <w:tcPr>
            <w:tcW w:w="4785" w:type="dxa"/>
          </w:tcPr>
          <w:p w:rsidR="00AE550B" w:rsidRPr="00EF1CCD" w:rsidRDefault="00AE550B" w:rsidP="00885AF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Расчет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для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банка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Хороший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  <w:tc>
          <w:tcPr>
            <w:tcW w:w="4786" w:type="dxa"/>
          </w:tcPr>
          <w:p w:rsidR="00AE550B" w:rsidRPr="00D35480" w:rsidRDefault="00AE550B" w:rsidP="00885AFE">
            <w:pPr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D35480">
              <w:rPr>
                <w:rFonts w:ascii="Times New Roman" w:eastAsiaTheme="minorEastAsia" w:hAnsi="Times New Roman" w:cs="Times New Roman"/>
              </w:rPr>
              <w:t xml:space="preserve">1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балл</w:t>
            </w:r>
            <w:proofErr w:type="spellEnd"/>
          </w:p>
        </w:tc>
      </w:tr>
      <w:tr w:rsidR="00AE550B" w:rsidRPr="00EF1CCD" w:rsidTr="00885AFE">
        <w:tc>
          <w:tcPr>
            <w:tcW w:w="4785" w:type="dxa"/>
          </w:tcPr>
          <w:p w:rsidR="00AE550B" w:rsidRPr="00EF1CCD" w:rsidRDefault="00AE550B" w:rsidP="00885AF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Расчет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для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банка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Отличный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4786" w:type="dxa"/>
          </w:tcPr>
          <w:p w:rsidR="00AE550B" w:rsidRPr="00D35480" w:rsidRDefault="00AE550B" w:rsidP="00885AFE">
            <w:pPr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D35480">
              <w:rPr>
                <w:rFonts w:ascii="Times New Roman" w:eastAsiaTheme="minorEastAsia" w:hAnsi="Times New Roman" w:cs="Times New Roman"/>
              </w:rPr>
              <w:t xml:space="preserve">2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балла</w:t>
            </w:r>
            <w:proofErr w:type="spellEnd"/>
          </w:p>
        </w:tc>
      </w:tr>
      <w:tr w:rsidR="00AE550B" w:rsidRPr="00EF1CCD" w:rsidTr="00885AFE">
        <w:tc>
          <w:tcPr>
            <w:tcW w:w="4785" w:type="dxa"/>
          </w:tcPr>
          <w:p w:rsidR="00AE550B" w:rsidRPr="00AE550B" w:rsidRDefault="00AE550B" w:rsidP="00885AFE">
            <w:pPr>
              <w:rPr>
                <w:rFonts w:ascii="Times New Roman" w:eastAsiaTheme="minorEastAsia" w:hAnsi="Times New Roman" w:cs="Times New Roman"/>
                <w:lang w:val="ru-RU"/>
              </w:rPr>
            </w:pPr>
            <w:r w:rsidRPr="00AE550B">
              <w:rPr>
                <w:rFonts w:ascii="Times New Roman" w:eastAsiaTheme="minorEastAsia" w:hAnsi="Times New Roman" w:cs="Times New Roman"/>
                <w:lang w:val="ru-RU"/>
              </w:rPr>
              <w:t>Правильный вывод о равноценности условий банков</w:t>
            </w:r>
          </w:p>
        </w:tc>
        <w:tc>
          <w:tcPr>
            <w:tcW w:w="4786" w:type="dxa"/>
          </w:tcPr>
          <w:p w:rsidR="00AE550B" w:rsidRPr="00D35480" w:rsidRDefault="00AE550B" w:rsidP="00885AFE">
            <w:pPr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D35480">
              <w:rPr>
                <w:rFonts w:ascii="Times New Roman" w:eastAsiaTheme="minorEastAsia" w:hAnsi="Times New Roman" w:cs="Times New Roman"/>
              </w:rPr>
              <w:t xml:space="preserve">2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балла</w:t>
            </w:r>
            <w:proofErr w:type="spellEnd"/>
          </w:p>
        </w:tc>
      </w:tr>
    </w:tbl>
    <w:p w:rsidR="00AE550B" w:rsidRPr="00EF1CCD" w:rsidRDefault="00AE550B" w:rsidP="00AE550B">
      <w:pPr>
        <w:ind w:firstLine="709"/>
        <w:jc w:val="both"/>
        <w:rPr>
          <w:rFonts w:ascii="Times New Roman" w:eastAsiaTheme="minorEastAsia" w:hAnsi="Times New Roman" w:cs="Times New Roman"/>
        </w:rPr>
      </w:pPr>
    </w:p>
    <w:p w:rsidR="00073828" w:rsidRDefault="00073828" w:rsidP="00073828">
      <w:pPr>
        <w:ind w:firstLine="426"/>
        <w:jc w:val="both"/>
        <w:rPr>
          <w:rFonts w:ascii="Times New Roman" w:hAnsi="Times New Roman" w:cs="Times New Roman"/>
        </w:rPr>
      </w:pPr>
    </w:p>
    <w:p w:rsidR="00073828" w:rsidRPr="00073828" w:rsidRDefault="00073828" w:rsidP="000738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828">
        <w:rPr>
          <w:rFonts w:ascii="Times New Roman" w:hAnsi="Times New Roman" w:cs="Times New Roman"/>
          <w:b/>
          <w:sz w:val="24"/>
          <w:szCs w:val="24"/>
          <w:lang w:val="ru-RU"/>
        </w:rPr>
        <w:t>Задача 6. Проверка задачи</w:t>
      </w:r>
      <w:r w:rsidR="001458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(10 баллов)</w:t>
      </w:r>
    </w:p>
    <w:p w:rsidR="00073828" w:rsidRPr="001458FD" w:rsidRDefault="00073828" w:rsidP="001458F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8FD">
        <w:rPr>
          <w:rFonts w:ascii="Times New Roman" w:hAnsi="Times New Roman" w:cs="Times New Roman"/>
          <w:sz w:val="24"/>
          <w:szCs w:val="24"/>
          <w:lang w:val="ru-RU"/>
        </w:rPr>
        <w:t>Предположим, что эту задачу будут решать 360 школьников, участвующих в Сиб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риаде (на самом деле участников больше, но не всем придется ее решать!!!). Проверять задачу могут три члена жюри. Если все работы с этой задачей будет проверять Роман, то ему потребуется для этого семь часов тридцать минут, если Антон, то это займет у него пять часов, а если проверять будет Даша, то ей хватит три часа. Определите, сколько вр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мени потребуется на проверку задачи, если Роман, Антон и Даша будут проверять ее вм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58FD">
        <w:rPr>
          <w:rFonts w:ascii="Times New Roman" w:hAnsi="Times New Roman" w:cs="Times New Roman"/>
          <w:sz w:val="24"/>
          <w:szCs w:val="24"/>
          <w:lang w:val="ru-RU"/>
        </w:rPr>
        <w:t>сте.</w:t>
      </w:r>
    </w:p>
    <w:p w:rsidR="00AE550B" w:rsidRPr="00AE550B" w:rsidRDefault="00AE550B" w:rsidP="00AE550B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AE550B">
        <w:rPr>
          <w:rFonts w:ascii="Times New Roman" w:hAnsi="Times New Roman" w:cs="Times New Roman"/>
          <w:b/>
          <w:lang w:val="ru-RU"/>
        </w:rPr>
        <w:t xml:space="preserve">Решение </w:t>
      </w:r>
    </w:p>
    <w:p w:rsidR="00AE550B" w:rsidRPr="00EF1CCD" w:rsidRDefault="00AE550B" w:rsidP="00AE550B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AE550B">
        <w:rPr>
          <w:rFonts w:ascii="Times New Roman" w:hAnsi="Times New Roman" w:cs="Times New Roman"/>
          <w:lang w:val="ru-RU"/>
        </w:rPr>
        <w:t>Рассчитаем, сколько работ за час проверяет каждый из членов жюри. Роман за час пров</w:t>
      </w:r>
      <w:r w:rsidRPr="00AE550B">
        <w:rPr>
          <w:rFonts w:ascii="Times New Roman" w:hAnsi="Times New Roman" w:cs="Times New Roman"/>
          <w:lang w:val="ru-RU"/>
        </w:rPr>
        <w:t>е</w:t>
      </w:r>
      <w:r w:rsidRPr="00AE550B">
        <w:rPr>
          <w:rFonts w:ascii="Times New Roman" w:hAnsi="Times New Roman" w:cs="Times New Roman"/>
          <w:lang w:val="ru-RU"/>
        </w:rPr>
        <w:t xml:space="preserve">ряет (400/7,5) работ, Антон за этот час проверяет (360/5) </w:t>
      </w:r>
      <w:proofErr w:type="gramStart"/>
      <w:r w:rsidRPr="00EF1CCD">
        <w:rPr>
          <w:rFonts w:ascii="Times New Roman" w:hAnsi="Times New Roman" w:cs="Times New Roman"/>
          <w:lang w:val="en-US"/>
        </w:rPr>
        <w:t>p</w:t>
      </w:r>
      <w:proofErr w:type="spellStart"/>
      <w:proofErr w:type="gramEnd"/>
      <w:r w:rsidRPr="00AE550B">
        <w:rPr>
          <w:rFonts w:ascii="Times New Roman" w:hAnsi="Times New Roman" w:cs="Times New Roman"/>
          <w:lang w:val="ru-RU"/>
        </w:rPr>
        <w:t>абот</w:t>
      </w:r>
      <w:proofErr w:type="spellEnd"/>
      <w:r w:rsidRPr="00AE550B">
        <w:rPr>
          <w:rFonts w:ascii="Times New Roman" w:hAnsi="Times New Roman" w:cs="Times New Roman"/>
          <w:lang w:val="ru-RU"/>
        </w:rPr>
        <w:t>, а Даша (360/3) работ. Значит, вм</w:t>
      </w:r>
      <w:r w:rsidRPr="00AE550B">
        <w:rPr>
          <w:rFonts w:ascii="Times New Roman" w:hAnsi="Times New Roman" w:cs="Times New Roman"/>
          <w:lang w:val="ru-RU"/>
        </w:rPr>
        <w:t>е</w:t>
      </w:r>
      <w:r w:rsidRPr="00AE550B">
        <w:rPr>
          <w:rFonts w:ascii="Times New Roman" w:hAnsi="Times New Roman" w:cs="Times New Roman"/>
          <w:lang w:val="ru-RU"/>
        </w:rPr>
        <w:t xml:space="preserve">сте за один час они проверят </w:t>
      </w:r>
      <m:oMath>
        <m:r>
          <w:rPr>
            <w:rFonts w:ascii="Cambria Math" w:hAnsi="Cambria Math" w:cs="Times New Roman"/>
            <w:lang w:val="ru-RU"/>
          </w:rPr>
          <m:t>360∙(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7,5</m:t>
            </m:r>
          </m:den>
        </m:f>
        <m:r>
          <w:rPr>
            <w:rFonts w:ascii="Cambria Math" w:hAnsi="Cambria Math" w:cs="Times New Roman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5</m:t>
            </m:r>
          </m:den>
        </m:f>
        <m:r>
          <w:rPr>
            <w:rFonts w:ascii="Cambria Math" w:hAnsi="Cambria Math" w:cs="Times New Roman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3</m:t>
            </m:r>
          </m:den>
        </m:f>
      </m:oMath>
      <w:r w:rsidRPr="00AE550B">
        <w:rPr>
          <w:rFonts w:ascii="Times New Roman" w:eastAsiaTheme="minorEastAsia" w:hAnsi="Times New Roman" w:cs="Times New Roman"/>
          <w:lang w:val="ru-RU"/>
        </w:rPr>
        <w:t xml:space="preserve">) работ. Получаем </w:t>
      </w:r>
      <m:oMath>
        <m:r>
          <w:rPr>
            <w:rFonts w:ascii="Cambria Math" w:hAnsi="Cambria Math" w:cs="Times New Roman"/>
            <w:lang w:val="ru-RU"/>
          </w:rPr>
          <m:t>360∙(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lang w:val="ru-RU"/>
              </w:rPr>
              <m:t>3</m:t>
            </m:r>
          </m:den>
        </m:f>
      </m:oMath>
      <w:r w:rsidRPr="00AE550B">
        <w:rPr>
          <w:rFonts w:ascii="Times New Roman" w:eastAsiaTheme="minorEastAsia" w:hAnsi="Times New Roman" w:cs="Times New Roman"/>
          <w:lang w:val="ru-RU"/>
        </w:rPr>
        <w:t xml:space="preserve">) работ будет проверено за час. </w:t>
      </w:r>
      <w:proofErr w:type="spellStart"/>
      <w:proofErr w:type="gramStart"/>
      <w:r w:rsidRPr="00EF1CCD">
        <w:rPr>
          <w:rFonts w:ascii="Times New Roman" w:eastAsiaTheme="minorEastAsia" w:hAnsi="Times New Roman" w:cs="Times New Roman"/>
        </w:rPr>
        <w:t>Следовательно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EF1CCD">
        <w:rPr>
          <w:rFonts w:ascii="Times New Roman" w:eastAsiaTheme="minorEastAsia" w:hAnsi="Times New Roman" w:cs="Times New Roman"/>
        </w:rPr>
        <w:t>все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EF1CCD">
        <w:rPr>
          <w:rFonts w:ascii="Times New Roman" w:eastAsiaTheme="minorEastAsia" w:hAnsi="Times New Roman" w:cs="Times New Roman"/>
        </w:rPr>
        <w:t>работы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EF1CCD">
        <w:rPr>
          <w:rFonts w:ascii="Times New Roman" w:eastAsiaTheme="minorEastAsia" w:hAnsi="Times New Roman" w:cs="Times New Roman"/>
        </w:rPr>
        <w:t>будут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EF1CCD">
        <w:rPr>
          <w:rFonts w:ascii="Times New Roman" w:eastAsiaTheme="minorEastAsia" w:hAnsi="Times New Roman" w:cs="Times New Roman"/>
        </w:rPr>
        <w:t>проверены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EF1CCD">
        <w:rPr>
          <w:rFonts w:ascii="Times New Roman" w:eastAsiaTheme="minorEastAsia" w:hAnsi="Times New Roman" w:cs="Times New Roman"/>
        </w:rPr>
        <w:t>за</w:t>
      </w:r>
      <w:proofErr w:type="spellEnd"/>
      <w:r w:rsidRPr="00EF1CCD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360</m:t>
            </m:r>
          </m:num>
          <m:den>
            <m:r>
              <w:rPr>
                <w:rFonts w:ascii="Cambria Math" w:hAnsi="Cambria Math" w:cs="Times New Roman"/>
              </w:rPr>
              <m:t>360∙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=1,5</m:t>
        </m:r>
      </m:oMath>
      <w:r w:rsidRPr="00EF1CCD">
        <w:rPr>
          <w:rFonts w:ascii="Times New Roman" w:eastAsiaTheme="minorEastAsia" w:hAnsi="Times New Roman" w:cs="Times New Roman"/>
        </w:rPr>
        <w:t xml:space="preserve"> часа.</w:t>
      </w:r>
      <w:proofErr w:type="gramEnd"/>
    </w:p>
    <w:p w:rsidR="00AE550B" w:rsidRPr="00EF1CCD" w:rsidRDefault="00AE550B" w:rsidP="00AE550B">
      <w:pPr>
        <w:ind w:firstLine="709"/>
        <w:jc w:val="both"/>
        <w:rPr>
          <w:rFonts w:ascii="Times New Roman" w:eastAsiaTheme="minorEastAsia" w:hAnsi="Times New Roman" w:cs="Times New Roman"/>
          <w:b/>
        </w:rPr>
      </w:pPr>
      <w:proofErr w:type="spellStart"/>
      <w:r w:rsidRPr="00EF1CCD">
        <w:rPr>
          <w:rFonts w:ascii="Times New Roman" w:eastAsiaTheme="minorEastAsia" w:hAnsi="Times New Roman" w:cs="Times New Roman"/>
          <w:b/>
        </w:rPr>
        <w:t>Критерии</w:t>
      </w:r>
      <w:proofErr w:type="spellEnd"/>
      <w:r w:rsidRPr="00EF1CCD">
        <w:rPr>
          <w:rFonts w:ascii="Times New Roman" w:eastAsiaTheme="minorEastAsia" w:hAnsi="Times New Roman" w:cs="Times New Roman"/>
          <w:b/>
        </w:rPr>
        <w:t xml:space="preserve"> (5 </w:t>
      </w:r>
      <w:proofErr w:type="spellStart"/>
      <w:r w:rsidRPr="00EF1CCD">
        <w:rPr>
          <w:rFonts w:ascii="Times New Roman" w:eastAsiaTheme="minorEastAsia" w:hAnsi="Times New Roman" w:cs="Times New Roman"/>
          <w:b/>
        </w:rPr>
        <w:t>баллов</w:t>
      </w:r>
      <w:proofErr w:type="spellEnd"/>
      <w:r w:rsidRPr="00EF1CCD">
        <w:rPr>
          <w:rFonts w:ascii="Times New Roman" w:eastAsiaTheme="minorEastAsia" w:hAnsi="Times New Roman" w:cs="Times New Roman"/>
          <w:b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E550B" w:rsidRPr="00D35480" w:rsidTr="00885AFE">
        <w:tc>
          <w:tcPr>
            <w:tcW w:w="4785" w:type="dxa"/>
          </w:tcPr>
          <w:p w:rsidR="00AE550B" w:rsidRPr="00D35480" w:rsidRDefault="00AE550B" w:rsidP="00885AFE">
            <w:pPr>
              <w:rPr>
                <w:rFonts w:ascii="Times New Roman" w:eastAsiaTheme="minorEastAsia" w:hAnsi="Times New Roman" w:cs="Times New Roman"/>
                <w:lang w:val="ru-RU"/>
              </w:rPr>
            </w:pPr>
            <w:r w:rsidRPr="00D35480">
              <w:rPr>
                <w:rFonts w:ascii="Times New Roman" w:eastAsiaTheme="minorEastAsia" w:hAnsi="Times New Roman" w:cs="Times New Roman"/>
                <w:lang w:val="ru-RU"/>
              </w:rPr>
              <w:t>Запись соотношения для расчета времени на проверку работ</w:t>
            </w:r>
          </w:p>
        </w:tc>
        <w:tc>
          <w:tcPr>
            <w:tcW w:w="4786" w:type="dxa"/>
          </w:tcPr>
          <w:p w:rsidR="00AE550B" w:rsidRPr="00D35480" w:rsidRDefault="00AE550B" w:rsidP="00885AFE">
            <w:pPr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D35480">
              <w:rPr>
                <w:rFonts w:ascii="Times New Roman" w:eastAsiaTheme="minorEastAsia" w:hAnsi="Times New Roman" w:cs="Times New Roman"/>
              </w:rPr>
              <w:t xml:space="preserve">3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балла</w:t>
            </w:r>
            <w:proofErr w:type="spellEnd"/>
          </w:p>
        </w:tc>
      </w:tr>
      <w:tr w:rsidR="00AE550B" w:rsidRPr="00EF1CCD" w:rsidTr="00885AFE">
        <w:tc>
          <w:tcPr>
            <w:tcW w:w="4785" w:type="dxa"/>
          </w:tcPr>
          <w:p w:rsidR="00AE550B" w:rsidRPr="00D35480" w:rsidRDefault="00AE550B" w:rsidP="00885AF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Правильный</w:t>
            </w:r>
            <w:proofErr w:type="spellEnd"/>
            <w:r w:rsidRPr="00D35480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ответ</w:t>
            </w:r>
            <w:proofErr w:type="spellEnd"/>
          </w:p>
        </w:tc>
        <w:tc>
          <w:tcPr>
            <w:tcW w:w="4786" w:type="dxa"/>
          </w:tcPr>
          <w:p w:rsidR="00AE550B" w:rsidRPr="00D35480" w:rsidRDefault="00AE550B" w:rsidP="00885AFE">
            <w:pPr>
              <w:ind w:firstLine="709"/>
              <w:jc w:val="both"/>
              <w:rPr>
                <w:rFonts w:ascii="Times New Roman" w:eastAsiaTheme="minorEastAsia" w:hAnsi="Times New Roman" w:cs="Times New Roman"/>
              </w:rPr>
            </w:pPr>
            <w:r w:rsidRPr="00D35480">
              <w:rPr>
                <w:rFonts w:ascii="Times New Roman" w:eastAsiaTheme="minorEastAsia" w:hAnsi="Times New Roman" w:cs="Times New Roman"/>
              </w:rPr>
              <w:t xml:space="preserve">2 </w:t>
            </w:r>
            <w:proofErr w:type="spellStart"/>
            <w:r w:rsidRPr="00D35480">
              <w:rPr>
                <w:rFonts w:ascii="Times New Roman" w:eastAsiaTheme="minorEastAsia" w:hAnsi="Times New Roman" w:cs="Times New Roman"/>
              </w:rPr>
              <w:t>балла</w:t>
            </w:r>
            <w:proofErr w:type="spellEnd"/>
          </w:p>
        </w:tc>
      </w:tr>
    </w:tbl>
    <w:p w:rsidR="001D7292" w:rsidRPr="006E7B10" w:rsidRDefault="001D7292" w:rsidP="004D1555">
      <w:pPr>
        <w:jc w:val="both"/>
        <w:rPr>
          <w:b/>
          <w:bCs/>
          <w:lang w:val="ru-RU"/>
        </w:rPr>
      </w:pPr>
    </w:p>
    <w:sectPr w:rsidR="001D7292" w:rsidRPr="006E7B10" w:rsidSect="00073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767C"/>
    <w:multiLevelType w:val="hybridMultilevel"/>
    <w:tmpl w:val="76507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AB7418"/>
    <w:multiLevelType w:val="hybridMultilevel"/>
    <w:tmpl w:val="0016B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5D033E"/>
    <w:multiLevelType w:val="hybridMultilevel"/>
    <w:tmpl w:val="1A9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1B9E"/>
    <w:rsid w:val="00073828"/>
    <w:rsid w:val="001458FD"/>
    <w:rsid w:val="001D7292"/>
    <w:rsid w:val="001E0346"/>
    <w:rsid w:val="004C0470"/>
    <w:rsid w:val="004D1555"/>
    <w:rsid w:val="00603F52"/>
    <w:rsid w:val="00614853"/>
    <w:rsid w:val="006735F0"/>
    <w:rsid w:val="006E7B10"/>
    <w:rsid w:val="00721B9E"/>
    <w:rsid w:val="008F0216"/>
    <w:rsid w:val="00963D1D"/>
    <w:rsid w:val="00A72B7B"/>
    <w:rsid w:val="00AC5217"/>
    <w:rsid w:val="00AE550B"/>
    <w:rsid w:val="00D3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0"/>
    <w:pPr>
      <w:spacing w:after="0" w:line="276" w:lineRule="auto"/>
    </w:pPr>
    <w:rPr>
      <w:rFonts w:ascii="Arial" w:eastAsia="Arial" w:hAnsi="Arial" w:cs="Arial"/>
      <w:kern w:val="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ru-RU" w:eastAsia="en-US"/>
    </w:rPr>
  </w:style>
  <w:style w:type="table" w:styleId="a4">
    <w:name w:val="Table Grid"/>
    <w:basedOn w:val="a1"/>
    <w:uiPriority w:val="59"/>
    <w:rsid w:val="00AE550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550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55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5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480"/>
    <w:rPr>
      <w:rFonts w:ascii="Tahoma" w:eastAsia="Arial" w:hAnsi="Tahoma" w:cs="Tahoma"/>
      <w:kern w:val="0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Сотрудник</cp:lastModifiedBy>
  <cp:revision>2</cp:revision>
  <dcterms:created xsi:type="dcterms:W3CDTF">2024-03-14T09:01:00Z</dcterms:created>
  <dcterms:modified xsi:type="dcterms:W3CDTF">2024-03-14T09:01:00Z</dcterms:modified>
</cp:coreProperties>
</file>