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A7406">
        <w:rPr>
          <w:rFonts w:ascii="Times New Roman" w:hAnsi="Times New Roman" w:cs="Times New Roman"/>
          <w:b/>
          <w:bCs/>
          <w:sz w:val="24"/>
          <w:szCs w:val="24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Межрегиональный экономический фестиваль школьников</w:t>
      </w:r>
    </w:p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A7406">
        <w:rPr>
          <w:rFonts w:ascii="Times New Roman" w:hAnsi="Times New Roman" w:cs="Times New Roman"/>
          <w:b/>
          <w:bCs/>
          <w:sz w:val="24"/>
          <w:szCs w:val="24"/>
        </w:rPr>
        <w:t>Сибириада</w:t>
      </w:r>
      <w:proofErr w:type="spellEnd"/>
      <w:r w:rsidRPr="007A7406">
        <w:rPr>
          <w:rFonts w:ascii="Times New Roman" w:hAnsi="Times New Roman" w:cs="Times New Roman"/>
          <w:b/>
          <w:bCs/>
          <w:sz w:val="24"/>
          <w:szCs w:val="24"/>
        </w:rPr>
        <w:t>. Шаг в мечту».</w:t>
      </w:r>
    </w:p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Олимпиада по экономике для учащихся </w:t>
      </w:r>
      <w:r w:rsidRPr="001B1CF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 xml:space="preserve">х классов 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931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11268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74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406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Продолжительность работы – </w:t>
      </w:r>
      <w:r w:rsidRPr="0011268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240</w:t>
      </w:r>
      <w:r w:rsidRPr="007A740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12684" w:rsidRPr="007A7406" w:rsidRDefault="00112684" w:rsidP="00112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06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Pr="007A74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A60AD2" w:rsidRDefault="00112684" w:rsidP="00112684">
      <w:pPr>
        <w:jc w:val="center"/>
      </w:pPr>
      <w:r w:rsidRPr="007A7406">
        <w:rPr>
          <w:rFonts w:ascii="Times New Roman" w:hAnsi="Times New Roman" w:cs="Times New Roman"/>
          <w:sz w:val="24"/>
          <w:szCs w:val="24"/>
        </w:rPr>
        <w:t xml:space="preserve">Каждая задача </w:t>
      </w:r>
      <w:r w:rsidRPr="00364B69">
        <w:rPr>
          <w:rFonts w:ascii="Times New Roman" w:hAnsi="Times New Roman" w:cs="Times New Roman"/>
          <w:sz w:val="24"/>
          <w:szCs w:val="24"/>
        </w:rPr>
        <w:t xml:space="preserve">оценивается из </w:t>
      </w:r>
      <w:r w:rsidR="00364B69" w:rsidRPr="00364B69">
        <w:rPr>
          <w:rFonts w:ascii="Times New Roman" w:hAnsi="Times New Roman" w:cs="Times New Roman"/>
          <w:sz w:val="24"/>
          <w:szCs w:val="24"/>
        </w:rPr>
        <w:t>20</w:t>
      </w:r>
      <w:r w:rsidRPr="00364B69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7A7406">
        <w:rPr>
          <w:rFonts w:ascii="Times New Roman" w:hAnsi="Times New Roman" w:cs="Times New Roman"/>
          <w:sz w:val="24"/>
          <w:szCs w:val="24"/>
        </w:rPr>
        <w:t>.</w:t>
      </w:r>
    </w:p>
    <w:p w:rsidR="00364B69" w:rsidRPr="00152B42" w:rsidRDefault="00364B69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Pr="00152B42">
        <w:rPr>
          <w:rFonts w:ascii="Times New Roman" w:hAnsi="Times New Roman" w:cs="Times New Roman"/>
          <w:b/>
          <w:sz w:val="24"/>
          <w:szCs w:val="24"/>
        </w:rPr>
        <w:t xml:space="preserve">Ёлочный базар в городке </w:t>
      </w:r>
      <w:r w:rsidRPr="00152B4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364B69" w:rsidRPr="00152B42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42">
        <w:rPr>
          <w:rFonts w:ascii="Times New Roman" w:hAnsi="Times New Roman" w:cs="Times New Roman"/>
          <w:sz w:val="24"/>
          <w:szCs w:val="24"/>
        </w:rPr>
        <w:t xml:space="preserve">В середине декабря по всей стране открываются ёлочные базары. В маленьком городке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52B42">
        <w:rPr>
          <w:rFonts w:ascii="Times New Roman" w:hAnsi="Times New Roman" w:cs="Times New Roman"/>
          <w:sz w:val="24"/>
          <w:szCs w:val="24"/>
        </w:rPr>
        <w:t xml:space="preserve"> предновогодний спрос на ёлки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=800-8*P</m:t>
        </m:r>
      </m:oMath>
      <w:r w:rsidRPr="00152B42">
        <w:rPr>
          <w:rFonts w:ascii="Times New Roman" w:eastAsiaTheme="minorEastAsia" w:hAnsi="Times New Roman" w:cs="Times New Roman"/>
          <w:sz w:val="24"/>
          <w:szCs w:val="24"/>
        </w:rPr>
        <w:t>, а</w:t>
      </w:r>
      <w:r w:rsidRPr="00152B42">
        <w:rPr>
          <w:rFonts w:ascii="Times New Roman" w:hAnsi="Times New Roman" w:cs="Times New Roman"/>
          <w:sz w:val="24"/>
          <w:szCs w:val="24"/>
        </w:rPr>
        <w:t xml:space="preserve">  предложение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=-80+2*P</m:t>
        </m:r>
      </m:oMath>
      <w:r w:rsidRPr="00152B42">
        <w:rPr>
          <w:rFonts w:ascii="Times New Roman" w:hAnsi="Times New Roman" w:cs="Times New Roman"/>
          <w:sz w:val="24"/>
          <w:szCs w:val="24"/>
        </w:rPr>
        <w:t xml:space="preserve"> , где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количество ёлок, штуки, а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52B42">
        <w:rPr>
          <w:rFonts w:ascii="Times New Roman" w:hAnsi="Times New Roman" w:cs="Times New Roman"/>
          <w:sz w:val="24"/>
          <w:szCs w:val="24"/>
        </w:rPr>
        <w:t xml:space="preserve"> – цена ёлки, рубли. Муниципалитет решил порадовать жителей городка в праздник: было принято решение - закупить 20 ёлок по любой цене и раздать их тем, кто не смог купить ёлку к Новому году.</w:t>
      </w:r>
    </w:p>
    <w:p w:rsidR="00364B69" w:rsidRPr="00152B42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42">
        <w:rPr>
          <w:rFonts w:ascii="Times New Roman" w:hAnsi="Times New Roman" w:cs="Times New Roman"/>
          <w:sz w:val="24"/>
          <w:szCs w:val="24"/>
        </w:rPr>
        <w:t>А) Определите, сколько всего ёлок было продано, и какую сумму пришлось выделить муниципалитету на покупку подарочных ёлок.</w:t>
      </w:r>
    </w:p>
    <w:p w:rsidR="00364B69" w:rsidRPr="00152B42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B42">
        <w:rPr>
          <w:rFonts w:ascii="Times New Roman" w:hAnsi="Times New Roman" w:cs="Times New Roman"/>
          <w:sz w:val="24"/>
          <w:szCs w:val="24"/>
        </w:rPr>
        <w:t>Б) После Нового года ревизионная комиссия произвела оценку эффективности расходования денежных средств и выяснила, что жители городка могли сами приобрести больше ёлок, если бы деньги, выделенные на закупку подарочных ёлок, целиком использовались на выплату субсидии покупателям ёлок (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2B42">
        <w:rPr>
          <w:rFonts w:ascii="Times New Roman" w:hAnsi="Times New Roman" w:cs="Times New Roman"/>
          <w:sz w:val="24"/>
          <w:szCs w:val="24"/>
        </w:rPr>
        <w:t xml:space="preserve"> рублей за каждую купленную ёлку). Определите ставку субсидии в расчете на одну ёлку, т.е. найдите значение </w:t>
      </w:r>
      <w:r w:rsidRPr="00152B4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2B42">
        <w:rPr>
          <w:rFonts w:ascii="Times New Roman" w:hAnsi="Times New Roman" w:cs="Times New Roman"/>
          <w:sz w:val="24"/>
          <w:szCs w:val="24"/>
        </w:rPr>
        <w:t>, и рассчитайте, какое количество ёлок могли бы в этом случае купить жители городка.</w:t>
      </w:r>
    </w:p>
    <w:p w:rsidR="00364B69" w:rsidRDefault="00364B69" w:rsidP="00364B69"/>
    <w:p w:rsidR="00364B69" w:rsidRPr="00404755" w:rsidRDefault="00053226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="00364B69" w:rsidRPr="00404755">
        <w:rPr>
          <w:rFonts w:ascii="Times New Roman" w:hAnsi="Times New Roman" w:cs="Times New Roman"/>
          <w:b/>
          <w:sz w:val="24"/>
          <w:szCs w:val="24"/>
        </w:rPr>
        <w:t>Фуражки с налогом</w:t>
      </w:r>
    </w:p>
    <w:p w:rsidR="00364B69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698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E02698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Pr="00E02698">
        <w:rPr>
          <w:rFonts w:ascii="Times New Roman" w:hAnsi="Times New Roman" w:cs="Times New Roman"/>
          <w:sz w:val="24"/>
          <w:szCs w:val="24"/>
        </w:rPr>
        <w:t xml:space="preserve"> расположена на правом и левом берегу реки Широкая. Мост через реку разрушился несколько лет назад, так что возможности перебраться с одного берега на другой нет. На левом берегу </w:t>
      </w:r>
      <w:r>
        <w:rPr>
          <w:rFonts w:ascii="Times New Roman" w:hAnsi="Times New Roman" w:cs="Times New Roman"/>
          <w:sz w:val="24"/>
          <w:szCs w:val="24"/>
        </w:rPr>
        <w:t>расположен</w:t>
      </w:r>
      <w:r w:rsidRPr="00E02698">
        <w:rPr>
          <w:rFonts w:ascii="Times New Roman" w:hAnsi="Times New Roman" w:cs="Times New Roman"/>
          <w:sz w:val="24"/>
          <w:szCs w:val="24"/>
        </w:rPr>
        <w:t xml:space="preserve"> леспромхоз </w:t>
      </w:r>
      <w:r>
        <w:rPr>
          <w:rFonts w:ascii="Times New Roman" w:hAnsi="Times New Roman" w:cs="Times New Roman"/>
          <w:sz w:val="24"/>
          <w:szCs w:val="24"/>
        </w:rPr>
        <w:t>«Ё</w:t>
      </w:r>
      <w:r w:rsidRPr="00E02698">
        <w:rPr>
          <w:rFonts w:ascii="Times New Roman" w:hAnsi="Times New Roman" w:cs="Times New Roman"/>
          <w:sz w:val="24"/>
          <w:szCs w:val="24"/>
        </w:rPr>
        <w:t>лки-Палки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26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2698">
        <w:rPr>
          <w:rFonts w:ascii="Times New Roman" w:hAnsi="Times New Roman" w:cs="Times New Roman"/>
          <w:sz w:val="24"/>
          <w:szCs w:val="24"/>
        </w:rPr>
        <w:t>се работ</w:t>
      </w:r>
      <w:r>
        <w:rPr>
          <w:rFonts w:ascii="Times New Roman" w:hAnsi="Times New Roman" w:cs="Times New Roman"/>
          <w:sz w:val="24"/>
          <w:szCs w:val="24"/>
        </w:rPr>
        <w:t>ники которого</w:t>
      </w:r>
      <w:r w:rsidRPr="00E02698">
        <w:rPr>
          <w:rFonts w:ascii="Times New Roman" w:hAnsi="Times New Roman" w:cs="Times New Roman"/>
          <w:sz w:val="24"/>
          <w:szCs w:val="24"/>
        </w:rPr>
        <w:t xml:space="preserve"> получают одинаковую заработную плату</w:t>
      </w:r>
      <w:r>
        <w:rPr>
          <w:rFonts w:ascii="Times New Roman" w:hAnsi="Times New Roman" w:cs="Times New Roman"/>
          <w:sz w:val="24"/>
          <w:szCs w:val="24"/>
        </w:rPr>
        <w:t xml:space="preserve">. У работников леспромхоза обязательной летней униформой являются фуражки. Все остальные жители деревни фуражки принципиально не носят. </w:t>
      </w:r>
    </w:p>
    <w:p w:rsidR="00364B69" w:rsidRPr="00372708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Предложение фуражек</w:t>
      </w:r>
      <w:r w:rsidRPr="00372708">
        <w:rPr>
          <w:rFonts w:ascii="Times New Roman" w:hAnsi="Times New Roman" w:cs="Times New Roman"/>
          <w:sz w:val="24"/>
          <w:szCs w:val="24"/>
        </w:rPr>
        <w:t xml:space="preserve"> описывается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ja-JP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ja-JP"/>
          </w:rPr>
          <m:t>=0.5P-5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Q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>количество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фуражек в неделю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ja-JP"/>
        </w:rPr>
        <w:t>десятков штук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72708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Р –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цена, руб.), спрос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sym w:font="Symbol" w:char="F02D"/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также линейная функция.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Муниципальные власти ввели налог на продавцов фуражек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по ставке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= 10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рублей с каждой проданной </w:t>
      </w:r>
      <w:r>
        <w:rPr>
          <w:rFonts w:ascii="Times New Roman" w:hAnsi="Times New Roman" w:cs="Times New Roman"/>
          <w:sz w:val="24"/>
          <w:szCs w:val="24"/>
          <w:lang w:eastAsia="ja-JP"/>
        </w:rPr>
        <w:t>фуражки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. Экономический советник главы </w:t>
      </w:r>
      <w:r>
        <w:rPr>
          <w:rFonts w:ascii="Times New Roman" w:hAnsi="Times New Roman" w:cs="Times New Roman"/>
          <w:sz w:val="24"/>
          <w:szCs w:val="24"/>
          <w:lang w:eastAsia="ja-JP"/>
        </w:rPr>
        <w:t>муниципалитета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утверждает, что зависимость налоговых поступлений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от продажи фуражек 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от ставки налога описывается функцией </w:t>
      </w:r>
      <m:oMath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=16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-0.4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 w:eastAsia="ja-JP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ja-JP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eastAsia="ja-JP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eastAsia="ja-JP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 w:eastAsia="ja-JP"/>
          </w:rPr>
          <m:t>t</m:t>
        </m:r>
        <m:r>
          <w:rPr>
            <w:rFonts w:ascii="Cambria Math" w:hAnsi="Cambria Math" w:cs="Times New Roman"/>
            <w:sz w:val="24"/>
            <w:szCs w:val="24"/>
            <w:lang w:eastAsia="ja-JP"/>
          </w:rPr>
          <m:t>&lt;40</m:t>
        </m:r>
      </m:oMath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, где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общая сумма налоговых поступлений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(десятки рублей)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Pr="00372708">
        <w:rPr>
          <w:rFonts w:ascii="Times New Roman" w:hAnsi="Times New Roman" w:cs="Times New Roman"/>
          <w:i/>
          <w:sz w:val="24"/>
          <w:szCs w:val="24"/>
          <w:lang w:val="en-US" w:eastAsia="ja-JP"/>
        </w:rPr>
        <w:t>t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 – налоговая ставка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(руб.)</w:t>
      </w:r>
      <w:r w:rsidRPr="00372708">
        <w:rPr>
          <w:rFonts w:ascii="Times New Roman" w:hAnsi="Times New Roman" w:cs="Times New Roman"/>
          <w:sz w:val="24"/>
          <w:szCs w:val="24"/>
          <w:lang w:eastAsia="ja-JP"/>
        </w:rPr>
        <w:t xml:space="preserve">.  </w:t>
      </w:r>
    </w:p>
    <w:p w:rsidR="00364B69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4B69">
        <w:rPr>
          <w:rFonts w:ascii="Times New Roman" w:hAnsi="Times New Roman" w:cs="Times New Roman"/>
          <w:sz w:val="24"/>
          <w:szCs w:val="24"/>
        </w:rPr>
        <w:t xml:space="preserve"> Определите, в какой пропорции распределилось налоговое бремя между продавцами и покупателями фуражек.</w:t>
      </w:r>
    </w:p>
    <w:p w:rsidR="00364B69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64B69" w:rsidRPr="00E02698">
        <w:rPr>
          <w:rFonts w:ascii="Times New Roman" w:hAnsi="Times New Roman" w:cs="Times New Roman"/>
          <w:sz w:val="24"/>
          <w:szCs w:val="24"/>
        </w:rPr>
        <w:t xml:space="preserve"> Зимой река Широкая замерзла</w:t>
      </w:r>
      <w:r w:rsidR="00364B69">
        <w:rPr>
          <w:rFonts w:ascii="Times New Roman" w:hAnsi="Times New Roman" w:cs="Times New Roman"/>
          <w:sz w:val="24"/>
          <w:szCs w:val="24"/>
        </w:rPr>
        <w:t>,</w:t>
      </w:r>
      <w:r w:rsidR="00364B69" w:rsidRPr="00E02698">
        <w:rPr>
          <w:rFonts w:ascii="Times New Roman" w:hAnsi="Times New Roman" w:cs="Times New Roman"/>
          <w:sz w:val="24"/>
          <w:szCs w:val="24"/>
        </w:rPr>
        <w:t xml:space="preserve"> и ч</w:t>
      </w:r>
      <w:r w:rsidR="00364B69">
        <w:rPr>
          <w:rFonts w:ascii="Times New Roman" w:hAnsi="Times New Roman" w:cs="Times New Roman"/>
          <w:sz w:val="24"/>
          <w:szCs w:val="24"/>
        </w:rPr>
        <w:t>асть</w:t>
      </w:r>
      <w:r w:rsidR="00364B69" w:rsidRPr="00E02698">
        <w:rPr>
          <w:rFonts w:ascii="Times New Roman" w:hAnsi="Times New Roman" w:cs="Times New Roman"/>
          <w:sz w:val="24"/>
          <w:szCs w:val="24"/>
        </w:rPr>
        <w:t xml:space="preserve"> жителей правобережья</w:t>
      </w:r>
      <w:r w:rsidR="00364B69">
        <w:rPr>
          <w:rFonts w:ascii="Times New Roman" w:hAnsi="Times New Roman" w:cs="Times New Roman"/>
          <w:sz w:val="24"/>
          <w:szCs w:val="24"/>
        </w:rPr>
        <w:t xml:space="preserve"> </w:t>
      </w:r>
      <w:r w:rsidR="00364B69" w:rsidRPr="00E02698">
        <w:rPr>
          <w:rFonts w:ascii="Times New Roman" w:hAnsi="Times New Roman" w:cs="Times New Roman"/>
          <w:sz w:val="24"/>
          <w:szCs w:val="24"/>
        </w:rPr>
        <w:t xml:space="preserve">переехали на левый берег, устроились на работу в леспромхоз и теперь получают такую же зарплату, как и </w:t>
      </w:r>
      <w:r w:rsidR="00364B69">
        <w:rPr>
          <w:rFonts w:ascii="Times New Roman" w:hAnsi="Times New Roman" w:cs="Times New Roman"/>
          <w:sz w:val="24"/>
          <w:szCs w:val="24"/>
        </w:rPr>
        <w:t>другие его</w:t>
      </w:r>
      <w:r w:rsidR="00364B69" w:rsidRPr="00E02698">
        <w:rPr>
          <w:rFonts w:ascii="Times New Roman" w:hAnsi="Times New Roman" w:cs="Times New Roman"/>
          <w:sz w:val="24"/>
          <w:szCs w:val="24"/>
        </w:rPr>
        <w:t xml:space="preserve"> работники.</w:t>
      </w:r>
      <w:r w:rsidR="00364B69">
        <w:rPr>
          <w:rFonts w:ascii="Times New Roman" w:hAnsi="Times New Roman" w:cs="Times New Roman"/>
          <w:sz w:val="24"/>
          <w:szCs w:val="24"/>
        </w:rPr>
        <w:t xml:space="preserve"> В результате число работников в леспромхозе увеличилось на четверть. На сколько (рублей) изменились доходы бюджета </w:t>
      </w:r>
      <w:proofErr w:type="spellStart"/>
      <w:r w:rsidR="00364B69">
        <w:rPr>
          <w:rFonts w:ascii="Times New Roman" w:hAnsi="Times New Roman" w:cs="Times New Roman"/>
          <w:sz w:val="24"/>
          <w:szCs w:val="24"/>
        </w:rPr>
        <w:t>Гадюкино</w:t>
      </w:r>
      <w:proofErr w:type="spellEnd"/>
      <w:r w:rsidR="00364B69">
        <w:rPr>
          <w:rFonts w:ascii="Times New Roman" w:hAnsi="Times New Roman" w:cs="Times New Roman"/>
          <w:sz w:val="24"/>
          <w:szCs w:val="24"/>
        </w:rPr>
        <w:t xml:space="preserve"> от налога на продавцов фуражек, если предпочтения всех работников леспромхоза, в том числе и вновь нанятых, одинаковы? </w:t>
      </w:r>
    </w:p>
    <w:p w:rsidR="00364B69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64B69">
        <w:rPr>
          <w:rFonts w:ascii="Times New Roman" w:hAnsi="Times New Roman" w:cs="Times New Roman"/>
          <w:sz w:val="24"/>
          <w:szCs w:val="24"/>
        </w:rPr>
        <w:t xml:space="preserve"> Повлиял ли переезд работников (п.2) на распределение налогового бремени между продавцами и покупателями? Если вы считаете, что распределение налогового бремени изменилось, то в чью пользу? Любой ваш ответ поясните, используя экономическую теорию. </w:t>
      </w:r>
    </w:p>
    <w:p w:rsidR="00364B69" w:rsidRDefault="00364B69" w:rsidP="00364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69" w:rsidRDefault="00364B69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13D" w:rsidRDefault="00DB213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364B69" w:rsidRPr="00DD7005" w:rsidRDefault="00053226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3. </w:t>
      </w:r>
      <w:r w:rsidR="00364B69" w:rsidRPr="00DD7005">
        <w:rPr>
          <w:rFonts w:ascii="Times New Roman" w:hAnsi="Times New Roman" w:cs="Times New Roman"/>
          <w:b/>
          <w:sz w:val="24"/>
          <w:szCs w:val="24"/>
        </w:rPr>
        <w:t>Ошибка кассира</w:t>
      </w:r>
    </w:p>
    <w:p w:rsidR="00364B69" w:rsidRPr="00DD700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>Кассир леспро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005">
        <w:rPr>
          <w:rFonts w:ascii="Times New Roman" w:hAnsi="Times New Roman" w:cs="Times New Roman"/>
          <w:sz w:val="24"/>
          <w:szCs w:val="24"/>
        </w:rPr>
        <w:t xml:space="preserve">хоза «Ёлки-Палки» должен был выдать под отчет завхозу некоторую сумму денег, описываемую в рублях четырехзначным числом, на покупку хозяйственного инвентаря. Но при выдаче денег он ошибся – </w:t>
      </w:r>
      <w:r w:rsidRPr="00EA2D02">
        <w:rPr>
          <w:rFonts w:ascii="Times New Roman" w:hAnsi="Times New Roman" w:cs="Times New Roman"/>
          <w:sz w:val="24"/>
          <w:szCs w:val="24"/>
        </w:rPr>
        <w:t>перепутал местами первые две цифры и вторые две цифры</w:t>
      </w:r>
      <w:r w:rsidRPr="00DD7005">
        <w:rPr>
          <w:rFonts w:ascii="Times New Roman" w:hAnsi="Times New Roman" w:cs="Times New Roman"/>
          <w:sz w:val="24"/>
          <w:szCs w:val="24"/>
        </w:rPr>
        <w:t xml:space="preserve">, т.е. вместо суммы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ABCD</w:t>
      </w:r>
      <w:r w:rsidRPr="00DD7005">
        <w:rPr>
          <w:rFonts w:ascii="Times New Roman" w:hAnsi="Times New Roman" w:cs="Times New Roman"/>
          <w:sz w:val="24"/>
          <w:szCs w:val="24"/>
        </w:rPr>
        <w:t xml:space="preserve"> он выдал </w:t>
      </w:r>
      <w:r w:rsidRPr="00DD7005">
        <w:rPr>
          <w:rFonts w:ascii="Times New Roman" w:hAnsi="Times New Roman" w:cs="Times New Roman"/>
          <w:b/>
          <w:sz w:val="24"/>
          <w:szCs w:val="24"/>
          <w:lang w:val="en-US"/>
        </w:rPr>
        <w:t>CDAB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где 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7005">
        <w:rPr>
          <w:rFonts w:ascii="Times New Roman" w:hAnsi="Times New Roman" w:cs="Times New Roman"/>
          <w:sz w:val="24"/>
          <w:szCs w:val="24"/>
        </w:rPr>
        <w:t xml:space="preserve">, </w:t>
      </w:r>
      <w:r w:rsidRPr="00DD70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7005">
        <w:rPr>
          <w:rFonts w:ascii="Times New Roman" w:hAnsi="Times New Roman" w:cs="Times New Roman"/>
          <w:sz w:val="24"/>
          <w:szCs w:val="24"/>
        </w:rPr>
        <w:t xml:space="preserve"> – это цифры в записи суммы.</w:t>
      </w:r>
    </w:p>
    <w:p w:rsidR="00364B69" w:rsidRPr="00DD700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005">
        <w:rPr>
          <w:rFonts w:ascii="Times New Roman" w:hAnsi="Times New Roman" w:cs="Times New Roman"/>
          <w:sz w:val="24"/>
          <w:szCs w:val="24"/>
        </w:rPr>
        <w:t xml:space="preserve">Завхоз понял, что получил лишние деньги, только истратив 350 рублей на покупку ведра и швабры. Он пересчитал оставшиеся после покупки деньги и с удивлением обнаружил, что этот остаток денег ровно в два раза превышает ту сумму, </w:t>
      </w:r>
      <w:r>
        <w:rPr>
          <w:rFonts w:ascii="Times New Roman" w:hAnsi="Times New Roman" w:cs="Times New Roman"/>
          <w:sz w:val="24"/>
          <w:szCs w:val="24"/>
        </w:rPr>
        <w:t>которая изначально была выделена на покупку хозяйственного инвентаря.</w:t>
      </w:r>
    </w:p>
    <w:p w:rsidR="00364B69" w:rsidRPr="00DD700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D7005">
        <w:rPr>
          <w:rFonts w:ascii="Times New Roman" w:hAnsi="Times New Roman" w:cs="Times New Roman"/>
          <w:sz w:val="24"/>
          <w:szCs w:val="24"/>
        </w:rPr>
        <w:t>Какую сумму должен был выдать кассир завхозу?</w:t>
      </w:r>
    </w:p>
    <w:p w:rsidR="00364B69" w:rsidRDefault="00364B69" w:rsidP="0036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Честный завхоз вернул в кассу разницу между фактически полученной суммой и той суммой, которая изначально была ему выделена на покупку хозяйственного инвентаря. </w:t>
      </w:r>
      <w:r w:rsidRPr="00DD7005">
        <w:rPr>
          <w:rFonts w:ascii="Times New Roman" w:hAnsi="Times New Roman" w:cs="Times New Roman"/>
          <w:sz w:val="24"/>
          <w:szCs w:val="24"/>
        </w:rPr>
        <w:t>Какую сумму честный завхоз верну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7005">
        <w:rPr>
          <w:rFonts w:ascii="Times New Roman" w:hAnsi="Times New Roman" w:cs="Times New Roman"/>
          <w:sz w:val="24"/>
          <w:szCs w:val="24"/>
        </w:rPr>
        <w:t xml:space="preserve"> в кассу лес</w:t>
      </w:r>
      <w:r>
        <w:rPr>
          <w:rFonts w:ascii="Times New Roman" w:hAnsi="Times New Roman" w:cs="Times New Roman"/>
          <w:sz w:val="24"/>
          <w:szCs w:val="24"/>
        </w:rPr>
        <w:t>пром</w:t>
      </w:r>
      <w:r w:rsidRPr="00DD7005">
        <w:rPr>
          <w:rFonts w:ascii="Times New Roman" w:hAnsi="Times New Roman" w:cs="Times New Roman"/>
          <w:sz w:val="24"/>
          <w:szCs w:val="24"/>
        </w:rPr>
        <w:t>хоза?</w:t>
      </w:r>
    </w:p>
    <w:p w:rsidR="00364B69" w:rsidRPr="000754EF" w:rsidRDefault="00053226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4. </w:t>
      </w:r>
      <w:r w:rsidR="00364B69" w:rsidRPr="000754EF">
        <w:rPr>
          <w:rFonts w:ascii="Times New Roman" w:hAnsi="Times New Roman" w:cs="Times New Roman"/>
          <w:b/>
          <w:sz w:val="24"/>
          <w:szCs w:val="24"/>
        </w:rPr>
        <w:t>Центробанк оживляет экономику</w:t>
      </w:r>
    </w:p>
    <w:p w:rsidR="00364B69" w:rsidRPr="000754EF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Экономическая рецессия длится в экономике уже год. За это время число безработных удвоилось.</w:t>
      </w:r>
    </w:p>
    <w:p w:rsidR="00364B69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Для оживления экономики Центральный банк сократил ставку рефинансирования (учетную ставку) с 14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0754EF">
        <w:rPr>
          <w:rFonts w:ascii="Times New Roman" w:hAnsi="Times New Roman" w:cs="Times New Roman"/>
          <w:sz w:val="24"/>
          <w:szCs w:val="24"/>
        </w:rPr>
        <w:t xml:space="preserve"> до 7%, вследствие чего коммерческие банки увеличили заимствования в Центральном банке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0754EF">
        <w:rPr>
          <w:rFonts w:ascii="Times New Roman" w:hAnsi="Times New Roman" w:cs="Times New Roman"/>
          <w:sz w:val="24"/>
          <w:szCs w:val="24"/>
        </w:rPr>
        <w:t xml:space="preserve"> банковской системе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0754EF">
        <w:rPr>
          <w:rFonts w:ascii="Times New Roman" w:hAnsi="Times New Roman" w:cs="Times New Roman"/>
          <w:sz w:val="24"/>
          <w:szCs w:val="24"/>
        </w:rPr>
        <w:t>возникли избыточные резервы, величина которых составила 20% от суммы обязательных резервов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имевшихся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момент обращения коммерческих банков в Центробанк</w:t>
      </w:r>
      <w:r w:rsidRPr="00075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69" w:rsidRPr="000754EF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По оценкам экспертов, результатом такой политики Центробанка может стать оживление производства и сокращение численности безработных в следующем году на 30%.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4EF">
        <w:rPr>
          <w:rFonts w:ascii="Times New Roman" w:hAnsi="Times New Roman" w:cs="Times New Roman"/>
          <w:sz w:val="24"/>
          <w:szCs w:val="24"/>
        </w:rPr>
        <w:t>Если прогнозы экспертов верны, какая инфляция будет сопровождать прогнозируемое оживление экономики? При ответе на вопрос учитывайте следующую информацию: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до начала кризиса уровень безработицы был равен естественному, который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754EF">
        <w:rPr>
          <w:rFonts w:ascii="Times New Roman" w:hAnsi="Times New Roman" w:cs="Times New Roman"/>
          <w:sz w:val="24"/>
          <w:szCs w:val="24"/>
        </w:rPr>
        <w:t xml:space="preserve"> 5%</w:t>
      </w:r>
      <w:r>
        <w:rPr>
          <w:rFonts w:ascii="Times New Roman" w:hAnsi="Times New Roman" w:cs="Times New Roman"/>
          <w:sz w:val="24"/>
          <w:szCs w:val="24"/>
        </w:rPr>
        <w:t xml:space="preserve"> и не изменяется</w:t>
      </w:r>
      <w:r w:rsidRPr="000754EF">
        <w:rPr>
          <w:rFonts w:ascii="Times New Roman" w:hAnsi="Times New Roman" w:cs="Times New Roman"/>
          <w:sz w:val="24"/>
          <w:szCs w:val="24"/>
        </w:rPr>
        <w:t>;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населения на протяжении всего периода (до кризиса, во время него и далее, в течение прогнозируемого периода</w:t>
      </w:r>
      <w:r>
        <w:rPr>
          <w:rFonts w:ascii="Times New Roman" w:hAnsi="Times New Roman" w:cs="Times New Roman"/>
          <w:sz w:val="24"/>
          <w:szCs w:val="24"/>
        </w:rPr>
        <w:t xml:space="preserve"> оживления</w:t>
      </w:r>
      <w:r w:rsidRPr="000754EF">
        <w:rPr>
          <w:rFonts w:ascii="Times New Roman" w:hAnsi="Times New Roman" w:cs="Times New Roman"/>
          <w:sz w:val="24"/>
          <w:szCs w:val="24"/>
        </w:rPr>
        <w:t>) остается неизменной;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норма обязательного резервирования Центробанка равна 10% и не меняется;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скорость обращения денег в экономике не меняется;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0754EF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0754EF">
        <w:rPr>
          <w:rFonts w:ascii="Times New Roman" w:hAnsi="Times New Roman" w:cs="Times New Roman"/>
          <w:sz w:val="24"/>
          <w:szCs w:val="24"/>
        </w:rPr>
        <w:t xml:space="preserve"> равен 2;</w:t>
      </w:r>
    </w:p>
    <w:p w:rsidR="00364B69" w:rsidRPr="000754EF" w:rsidRDefault="00364B69" w:rsidP="00364B69">
      <w:pPr>
        <w:pStyle w:val="a5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54EF">
        <w:rPr>
          <w:rFonts w:ascii="Times New Roman" w:hAnsi="Times New Roman" w:cs="Times New Roman"/>
          <w:sz w:val="24"/>
          <w:szCs w:val="24"/>
        </w:rPr>
        <w:t>деньги в экономике обращаются только в виде безналичных средств, коммерческие банки не держат резервов сверх обязательных.</w:t>
      </w:r>
    </w:p>
    <w:p w:rsidR="00364B69" w:rsidRDefault="00364B69" w:rsidP="00364B6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213D" w:rsidRDefault="00DB213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B69" w:rsidRPr="00B66E65" w:rsidRDefault="00053226" w:rsidP="00364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5. </w:t>
      </w:r>
      <w:r w:rsidR="00364B69" w:rsidRPr="00B66E65">
        <w:rPr>
          <w:rFonts w:ascii="Times New Roman" w:hAnsi="Times New Roman" w:cs="Times New Roman"/>
          <w:b/>
          <w:sz w:val="24"/>
          <w:szCs w:val="24"/>
        </w:rPr>
        <w:t xml:space="preserve">Прибыль </w:t>
      </w:r>
      <w:r w:rsidR="00364B69" w:rsidRPr="00B66E65">
        <w:rPr>
          <w:rFonts w:ascii="Times New Roman" w:hAnsi="Times New Roman" w:cs="Times New Roman"/>
          <w:b/>
          <w:sz w:val="24"/>
          <w:szCs w:val="24"/>
          <w:lang w:val="en-US"/>
        </w:rPr>
        <w:t>vs</w:t>
      </w:r>
      <w:r w:rsidR="00DB213D">
        <w:rPr>
          <w:rFonts w:ascii="Times New Roman" w:hAnsi="Times New Roman" w:cs="Times New Roman"/>
          <w:b/>
          <w:sz w:val="24"/>
          <w:szCs w:val="24"/>
        </w:rPr>
        <w:t>.</w:t>
      </w:r>
      <w:r w:rsidR="00364B69" w:rsidRPr="00B66E65">
        <w:rPr>
          <w:rFonts w:ascii="Times New Roman" w:hAnsi="Times New Roman" w:cs="Times New Roman"/>
          <w:b/>
          <w:sz w:val="24"/>
          <w:szCs w:val="24"/>
        </w:rPr>
        <w:t xml:space="preserve"> экология</w:t>
      </w:r>
    </w:p>
    <w:p w:rsidR="00364B69" w:rsidRPr="00B66E6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 xml:space="preserve">Предприятие «Фабрика электроники» выпускает два товара – смартфоны и планшеты. Предприятие располагает двумя цехами. Первый цех оснащен не самым современным, но эффективным оборудованием, а во втором цехе недавно установлено новейшее </w:t>
      </w:r>
      <w:proofErr w:type="spellStart"/>
      <w:r w:rsidRPr="00B66E65"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 w:rsidRPr="00B66E65">
        <w:rPr>
          <w:rFonts w:ascii="Times New Roman" w:hAnsi="Times New Roman" w:cs="Times New Roman"/>
          <w:sz w:val="24"/>
          <w:szCs w:val="24"/>
        </w:rPr>
        <w:t xml:space="preserve"> оборудованием. </w:t>
      </w:r>
    </w:p>
    <w:p w:rsidR="00364B69" w:rsidRPr="00B66E6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>В первом цехе максимальный дневной выпуск составляет либо 20 смартфонов, либо 40 планшетов, во втором цехе – либо 60 смартфонов, либо 80 планшетов. Альтернативные стоимости производства каждого из товаров в каждом из цехов постоянны.</w:t>
      </w:r>
    </w:p>
    <w:p w:rsidR="00364B69" w:rsidRPr="00B66E6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>Производство каждого товара сопровождается вредными для окружающей среды выбросами. Производство одного смартфона в первом цехе сопровождается выбросами 8 условных единиц загрязняющих веществ (далее – просто единицы загрязнения, ЕЗ), а производство одного планшета – выбросами 4 ЕЗ. Производство же смартфона во втором цехе приводит к выбросам только 3 ЕЗ, а планшета – 2 ЕЗ.</w:t>
      </w:r>
    </w:p>
    <w:p w:rsidR="00364B69" w:rsidRPr="00B66E65" w:rsidRDefault="00364B69" w:rsidP="00364B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6E65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Pr="00B66E65">
        <w:rPr>
          <w:rFonts w:ascii="Times New Roman" w:hAnsi="Times New Roman" w:cs="Times New Roman"/>
          <w:sz w:val="24"/>
          <w:szCs w:val="24"/>
        </w:rPr>
        <w:t>для упрощения решения задачи будем считать, что все товары и ЕЗ бесконечно делимые</w:t>
      </w:r>
      <w:r w:rsidRPr="00B66E65">
        <w:rPr>
          <w:rFonts w:ascii="Times New Roman" w:hAnsi="Times New Roman" w:cs="Times New Roman"/>
          <w:i/>
          <w:sz w:val="24"/>
          <w:szCs w:val="24"/>
        </w:rPr>
        <w:t>.</w:t>
      </w:r>
    </w:p>
    <w:p w:rsidR="00364B69" w:rsidRPr="00B66E65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Постройте кривую производственных возможностей (КПВ) предприятия и задайте её функционально</w:t>
      </w:r>
      <w:r w:rsidR="00364B69">
        <w:rPr>
          <w:rFonts w:ascii="Times New Roman" w:hAnsi="Times New Roman" w:cs="Times New Roman"/>
          <w:sz w:val="24"/>
          <w:szCs w:val="24"/>
        </w:rPr>
        <w:t>.</w:t>
      </w:r>
    </w:p>
    <w:p w:rsidR="00364B69" w:rsidRPr="00B66E65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Из-за плохой экологической ситуации город установил всем предприятиям квоты на ежедневные выбросы загрязняющих веществ. Для «Фабрики электроники» максимально допустимый уровень ежедневных выбросов составил 320 ЕЗ. Покажите на графике</w:t>
      </w:r>
      <w:r w:rsidR="00364B69">
        <w:rPr>
          <w:rFonts w:ascii="Times New Roman" w:hAnsi="Times New Roman" w:cs="Times New Roman"/>
          <w:sz w:val="24"/>
          <w:szCs w:val="24"/>
        </w:rPr>
        <w:t>,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</w:t>
      </w:r>
      <w:r w:rsidR="00364B69">
        <w:rPr>
          <w:rFonts w:ascii="Times New Roman" w:hAnsi="Times New Roman" w:cs="Times New Roman"/>
          <w:sz w:val="24"/>
          <w:szCs w:val="24"/>
        </w:rPr>
        <w:t xml:space="preserve">как </w:t>
      </w:r>
      <w:r w:rsidR="00364B69" w:rsidRPr="00B66E65">
        <w:rPr>
          <w:rFonts w:ascii="Times New Roman" w:hAnsi="Times New Roman" w:cs="Times New Roman"/>
          <w:sz w:val="24"/>
          <w:szCs w:val="24"/>
        </w:rPr>
        <w:t>изменится КПВ предприятия</w:t>
      </w:r>
      <w:r w:rsidR="00364B69">
        <w:rPr>
          <w:rFonts w:ascii="Times New Roman" w:hAnsi="Times New Roman" w:cs="Times New Roman"/>
          <w:sz w:val="24"/>
          <w:szCs w:val="24"/>
        </w:rPr>
        <w:t>,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и </w:t>
      </w:r>
      <w:r w:rsidR="00364B69">
        <w:rPr>
          <w:rFonts w:ascii="Times New Roman" w:hAnsi="Times New Roman" w:cs="Times New Roman"/>
          <w:sz w:val="24"/>
          <w:szCs w:val="24"/>
        </w:rPr>
        <w:t xml:space="preserve">содержательно </w:t>
      </w:r>
      <w:r w:rsidR="00364B69" w:rsidRPr="00B66E65">
        <w:rPr>
          <w:rFonts w:ascii="Times New Roman" w:hAnsi="Times New Roman" w:cs="Times New Roman"/>
          <w:sz w:val="24"/>
          <w:szCs w:val="24"/>
        </w:rPr>
        <w:t>объясните</w:t>
      </w:r>
      <w:r w:rsidR="00364B69">
        <w:rPr>
          <w:rFonts w:ascii="Times New Roman" w:hAnsi="Times New Roman" w:cs="Times New Roman"/>
          <w:sz w:val="24"/>
          <w:szCs w:val="24"/>
        </w:rPr>
        <w:t xml:space="preserve"> причины этого изменения</w:t>
      </w:r>
      <w:r w:rsidR="00364B69" w:rsidRPr="00B66E65">
        <w:rPr>
          <w:rFonts w:ascii="Times New Roman" w:hAnsi="Times New Roman" w:cs="Times New Roman"/>
          <w:sz w:val="24"/>
          <w:szCs w:val="24"/>
        </w:rPr>
        <w:t>.</w:t>
      </w:r>
    </w:p>
    <w:p w:rsidR="00364B69" w:rsidRPr="00B66E65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Рассчитайте, какое максимальное количество планшетов может произвести предприятие при одновременном </w:t>
      </w:r>
      <w:r w:rsidR="00364B69">
        <w:rPr>
          <w:rFonts w:ascii="Times New Roman" w:hAnsi="Times New Roman" w:cs="Times New Roman"/>
          <w:sz w:val="24"/>
          <w:szCs w:val="24"/>
        </w:rPr>
        <w:t>выпуске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 36 смартфонов </w:t>
      </w:r>
      <w:r w:rsidR="00364B69">
        <w:rPr>
          <w:rFonts w:ascii="Times New Roman" w:hAnsi="Times New Roman" w:cs="Times New Roman"/>
          <w:sz w:val="24"/>
          <w:szCs w:val="24"/>
        </w:rPr>
        <w:t xml:space="preserve">и </w:t>
      </w:r>
      <w:r w:rsidR="00364B69" w:rsidRPr="00B66E65">
        <w:rPr>
          <w:rFonts w:ascii="Times New Roman" w:hAnsi="Times New Roman" w:cs="Times New Roman"/>
          <w:sz w:val="24"/>
          <w:szCs w:val="24"/>
        </w:rPr>
        <w:t>при действующей квоте на загрязнение (</w:t>
      </w:r>
      <w:r>
        <w:rPr>
          <w:rFonts w:ascii="Times New Roman" w:hAnsi="Times New Roman" w:cs="Times New Roman"/>
          <w:sz w:val="24"/>
          <w:szCs w:val="24"/>
        </w:rPr>
        <w:t>как в пункте Б</w:t>
      </w:r>
      <w:r w:rsidR="00364B69" w:rsidRPr="00B66E65">
        <w:rPr>
          <w:rFonts w:ascii="Times New Roman" w:hAnsi="Times New Roman" w:cs="Times New Roman"/>
          <w:sz w:val="24"/>
          <w:szCs w:val="24"/>
        </w:rPr>
        <w:t xml:space="preserve">)? </w:t>
      </w:r>
      <w:r w:rsidR="00364B69">
        <w:rPr>
          <w:rFonts w:ascii="Times New Roman" w:hAnsi="Times New Roman" w:cs="Times New Roman"/>
          <w:sz w:val="24"/>
          <w:szCs w:val="24"/>
        </w:rPr>
        <w:t>Как при этом будут использоваться мощности предприятия?</w:t>
      </w:r>
    </w:p>
    <w:p w:rsidR="00364B69" w:rsidRPr="00B66E65" w:rsidRDefault="00DB213D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64B69" w:rsidRPr="005F7D6F">
        <w:rPr>
          <w:rFonts w:ascii="Times New Roman" w:hAnsi="Times New Roman" w:cs="Times New Roman"/>
          <w:sz w:val="24"/>
          <w:szCs w:val="24"/>
        </w:rPr>
        <w:t xml:space="preserve"> В рамках акции «Дети – наше будущее!» предприятие готово поставить подшефной школе все планшеты, произведенные в течение </w:t>
      </w:r>
      <w:r w:rsidR="00364B69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364B69" w:rsidRPr="005F7D6F">
        <w:rPr>
          <w:rFonts w:ascii="Times New Roman" w:hAnsi="Times New Roman" w:cs="Times New Roman"/>
          <w:sz w:val="24"/>
          <w:szCs w:val="24"/>
        </w:rPr>
        <w:t xml:space="preserve">рабочего дня, по себестоимости. Однако, от производства смартфонов оно отказываться не собирается и стремится получить максимальную прибыль даже в этой ситуации. Какое максимальное количество планшетов может поставить «Фабрика электроники» школе, и какую </w:t>
      </w:r>
      <w:r w:rsidR="00364B69">
        <w:rPr>
          <w:rFonts w:ascii="Times New Roman" w:hAnsi="Times New Roman" w:cs="Times New Roman"/>
          <w:sz w:val="24"/>
          <w:szCs w:val="24"/>
        </w:rPr>
        <w:t>выручку</w:t>
      </w:r>
      <w:r w:rsidR="00364B69" w:rsidRPr="005F7D6F">
        <w:rPr>
          <w:rFonts w:ascii="Times New Roman" w:hAnsi="Times New Roman" w:cs="Times New Roman"/>
          <w:sz w:val="24"/>
          <w:szCs w:val="24"/>
        </w:rPr>
        <w:t xml:space="preserve"> оно может за них получить, если:</w:t>
      </w:r>
    </w:p>
    <w:p w:rsidR="00364B69" w:rsidRPr="00B66E65" w:rsidRDefault="00364B69" w:rsidP="00364B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 xml:space="preserve">ежедневный спрос на смартфоны, производимые на предприятии, задаётся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=40-0.5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B66E65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B66E65">
        <w:rPr>
          <w:rFonts w:ascii="Times New Roman" w:hAnsi="Times New Roman" w:cs="Times New Roman"/>
          <w:sz w:val="24"/>
          <w:szCs w:val="24"/>
        </w:rPr>
        <w:t xml:space="preserve"> – цена смартфона, тыс. руб.,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B66E65">
        <w:rPr>
          <w:rFonts w:ascii="Times New Roman" w:hAnsi="Times New Roman" w:cs="Times New Roman"/>
          <w:sz w:val="24"/>
          <w:szCs w:val="24"/>
        </w:rPr>
        <w:t xml:space="preserve"> – количество смартфонов в день, шт.);</w:t>
      </w:r>
    </w:p>
    <w:p w:rsidR="00364B69" w:rsidRPr="00B66E65" w:rsidRDefault="00364B69" w:rsidP="00364B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 xml:space="preserve">удельные расходы на производство смартфонов и планшетов не зависят от объемов их производства и в первом цехе составляют соответственно 2 и 1 тыс. руб.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66E65">
        <w:rPr>
          <w:rFonts w:ascii="Times New Roman" w:hAnsi="Times New Roman" w:cs="Times New Roman"/>
          <w:sz w:val="24"/>
          <w:szCs w:val="24"/>
        </w:rPr>
        <w:t xml:space="preserve"> единицу товара, во втором – 4 и 3 тыс. </w:t>
      </w:r>
      <w:proofErr w:type="spellStart"/>
      <w:r w:rsidRPr="00B66E6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B66E65">
        <w:rPr>
          <w:rFonts w:ascii="Times New Roman" w:hAnsi="Times New Roman" w:cs="Times New Roman"/>
          <w:sz w:val="24"/>
          <w:szCs w:val="24"/>
        </w:rPr>
        <w:t>;</w:t>
      </w:r>
    </w:p>
    <w:p w:rsidR="00364B69" w:rsidRPr="00B66E65" w:rsidRDefault="00364B69" w:rsidP="00364B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>квота на загрязнение продолжает действовать.</w:t>
      </w:r>
    </w:p>
    <w:p w:rsidR="00364B69" w:rsidRPr="00B66E65" w:rsidRDefault="00364B69" w:rsidP="00364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E65">
        <w:rPr>
          <w:rFonts w:ascii="Times New Roman" w:hAnsi="Times New Roman" w:cs="Times New Roman"/>
          <w:sz w:val="24"/>
          <w:szCs w:val="24"/>
        </w:rPr>
        <w:t>5. Сравните ваш ответ на вопрос о количестве выпускаемых планшетов в п.4 с ответом на аналогичный вопрос в п.3 и объясните причину их совпадения или несовпадения.</w:t>
      </w:r>
    </w:p>
    <w:p w:rsidR="00364B69" w:rsidRPr="00364B69" w:rsidRDefault="00364B69" w:rsidP="00364B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B69" w:rsidRDefault="00364B69" w:rsidP="00364B69"/>
    <w:sectPr w:rsidR="0036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8B0"/>
    <w:multiLevelType w:val="hybridMultilevel"/>
    <w:tmpl w:val="52D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5616"/>
    <w:multiLevelType w:val="hybridMultilevel"/>
    <w:tmpl w:val="814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84"/>
    <w:rsid w:val="00053226"/>
    <w:rsid w:val="00112684"/>
    <w:rsid w:val="00364B69"/>
    <w:rsid w:val="00A60AD2"/>
    <w:rsid w:val="00BF6969"/>
    <w:rsid w:val="00C67BFF"/>
    <w:rsid w:val="00D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50DEF-4DAA-6B4E-BA88-C907AF3B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B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B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Елицур</cp:lastModifiedBy>
  <cp:revision>2</cp:revision>
  <dcterms:created xsi:type="dcterms:W3CDTF">2019-02-28T08:10:00Z</dcterms:created>
  <dcterms:modified xsi:type="dcterms:W3CDTF">2019-02-28T08:10:00Z</dcterms:modified>
</cp:coreProperties>
</file>