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7D23D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XX</w:t>
      </w:r>
      <w:r w:rsidRPr="005B5555">
        <w:rPr>
          <w:rFonts w:eastAsiaTheme="minorHAnsi" w:cs="Times New Roman"/>
          <w:b/>
          <w:bCs/>
          <w:sz w:val="24"/>
          <w:szCs w:val="24"/>
          <w:lang w:val="en-US" w:eastAsia="en-US"/>
        </w:rPr>
        <w:t>V</w:t>
      </w: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Межрегиональный экономический фестиваль школьников</w:t>
      </w:r>
    </w:p>
    <w:p w14:paraId="02511149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«</w:t>
      </w:r>
      <w:proofErr w:type="spellStart"/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Сибириада</w:t>
      </w:r>
      <w:proofErr w:type="spellEnd"/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. Шаг в мечту».</w:t>
      </w:r>
    </w:p>
    <w:p w14:paraId="0B4B02E4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Олимпиада по экономике для учащихся 7-8х классов 28.02.2018.</w:t>
      </w:r>
    </w:p>
    <w:p w14:paraId="3DE5749E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 xml:space="preserve">ЗАКЛЮЧИТЕЛЬНЫЙ ЭТАП. </w:t>
      </w:r>
      <w:r w:rsidR="003C7752" w:rsidRPr="005B5555">
        <w:rPr>
          <w:rFonts w:eastAsiaTheme="minorHAnsi" w:cs="Times New Roman"/>
          <w:b/>
          <w:bCs/>
          <w:sz w:val="24"/>
          <w:szCs w:val="24"/>
          <w:lang w:eastAsia="en-US"/>
        </w:rPr>
        <w:t>ВТОРОЙ ТУР</w:t>
      </w:r>
      <w:r w:rsidRPr="005B5555">
        <w:rPr>
          <w:rFonts w:eastAsiaTheme="minorHAnsi" w:cs="Times New Roman"/>
          <w:b/>
          <w:bCs/>
          <w:sz w:val="24"/>
          <w:szCs w:val="24"/>
          <w:lang w:eastAsia="en-US"/>
        </w:rPr>
        <w:t>.</w:t>
      </w:r>
    </w:p>
    <w:p w14:paraId="3C7FCB17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5B5555">
        <w:rPr>
          <w:rFonts w:eastAsiaTheme="minorHAnsi" w:cs="Times New Roman"/>
          <w:sz w:val="24"/>
          <w:szCs w:val="24"/>
          <w:lang w:eastAsia="en-US"/>
        </w:rPr>
        <w:t>Продолжительность работы – 150 минут.</w:t>
      </w:r>
    </w:p>
    <w:p w14:paraId="6A1EF80A" w14:textId="77777777" w:rsidR="009D6478" w:rsidRPr="005B5555" w:rsidRDefault="009D6478" w:rsidP="005B5555">
      <w:pPr>
        <w:tabs>
          <w:tab w:val="left" w:pos="4253"/>
        </w:tabs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5B5555">
        <w:rPr>
          <w:rFonts w:eastAsiaTheme="minorHAnsi" w:cs="Times New Roman"/>
          <w:sz w:val="24"/>
          <w:szCs w:val="24"/>
          <w:lang w:eastAsia="en-US"/>
        </w:rPr>
        <w:t xml:space="preserve">Максимальное количество баллов за </w:t>
      </w:r>
      <w:r w:rsidR="003C7752" w:rsidRPr="005B5555">
        <w:rPr>
          <w:rFonts w:eastAsiaTheme="minorHAnsi" w:cs="Times New Roman"/>
          <w:sz w:val="24"/>
          <w:szCs w:val="24"/>
          <w:lang w:eastAsia="en-US"/>
        </w:rPr>
        <w:t>тур</w:t>
      </w:r>
      <w:r w:rsidRPr="005B5555">
        <w:rPr>
          <w:rFonts w:eastAsiaTheme="minorHAnsi" w:cs="Times New Roman"/>
          <w:sz w:val="24"/>
          <w:szCs w:val="24"/>
          <w:lang w:eastAsia="en-US"/>
        </w:rPr>
        <w:t xml:space="preserve"> – </w:t>
      </w:r>
      <w:r w:rsidR="00FD4F78" w:rsidRPr="005B5555">
        <w:rPr>
          <w:rFonts w:eastAsiaTheme="minorHAnsi" w:cs="Times New Roman"/>
          <w:sz w:val="24"/>
          <w:szCs w:val="24"/>
          <w:lang w:eastAsia="en-US"/>
        </w:rPr>
        <w:t>100</w:t>
      </w:r>
      <w:r w:rsidRPr="005B5555">
        <w:rPr>
          <w:rFonts w:eastAsiaTheme="minorHAnsi" w:cs="Times New Roman"/>
          <w:sz w:val="24"/>
          <w:szCs w:val="24"/>
          <w:lang w:eastAsia="en-US"/>
        </w:rPr>
        <w:t>.</w:t>
      </w:r>
    </w:p>
    <w:p w14:paraId="722E3334" w14:textId="77777777" w:rsidR="009D6478" w:rsidRPr="005B5555" w:rsidRDefault="009D6478" w:rsidP="005B5555">
      <w:pPr>
        <w:tabs>
          <w:tab w:val="left" w:pos="4253"/>
        </w:tabs>
        <w:jc w:val="center"/>
        <w:rPr>
          <w:rFonts w:cs="Times New Roman"/>
          <w:sz w:val="24"/>
          <w:szCs w:val="24"/>
        </w:rPr>
      </w:pPr>
      <w:r w:rsidRPr="005B5555">
        <w:rPr>
          <w:rFonts w:eastAsiaTheme="minorHAnsi" w:cs="Times New Roman"/>
          <w:sz w:val="24"/>
          <w:szCs w:val="24"/>
          <w:lang w:eastAsia="en-US"/>
        </w:rPr>
        <w:t>Каждая задача оценивается из 2</w:t>
      </w:r>
      <w:r w:rsidR="00FD4F78" w:rsidRPr="005B5555">
        <w:rPr>
          <w:rFonts w:eastAsiaTheme="minorHAnsi" w:cs="Times New Roman"/>
          <w:sz w:val="24"/>
          <w:szCs w:val="24"/>
          <w:lang w:eastAsia="en-US"/>
        </w:rPr>
        <w:t>5</w:t>
      </w:r>
      <w:r w:rsidRPr="005B5555">
        <w:rPr>
          <w:rFonts w:eastAsiaTheme="minorHAnsi" w:cs="Times New Roman"/>
          <w:sz w:val="24"/>
          <w:szCs w:val="24"/>
          <w:lang w:eastAsia="en-US"/>
        </w:rPr>
        <w:t xml:space="preserve"> баллов.</w:t>
      </w:r>
    </w:p>
    <w:p w14:paraId="672A6659" w14:textId="77777777" w:rsidR="001F09AC" w:rsidRPr="005B5555" w:rsidRDefault="001F09AC" w:rsidP="005B5555">
      <w:pPr>
        <w:tabs>
          <w:tab w:val="left" w:pos="4253"/>
        </w:tabs>
        <w:rPr>
          <w:sz w:val="24"/>
          <w:szCs w:val="24"/>
        </w:rPr>
      </w:pPr>
    </w:p>
    <w:p w14:paraId="0B658E5B" w14:textId="59804773" w:rsidR="00FD4F78" w:rsidRPr="005B5555" w:rsidRDefault="00FD4F78" w:rsidP="005B5555">
      <w:pPr>
        <w:tabs>
          <w:tab w:val="left" w:pos="4253"/>
        </w:tabs>
        <w:rPr>
          <w:rFonts w:cs="Times New Roman"/>
          <w:b/>
          <w:color w:val="FF0000"/>
          <w:sz w:val="24"/>
          <w:szCs w:val="24"/>
        </w:rPr>
      </w:pPr>
      <w:r w:rsidRPr="005B5555">
        <w:rPr>
          <w:rFonts w:cs="Times New Roman"/>
          <w:b/>
          <w:sz w:val="24"/>
          <w:szCs w:val="24"/>
        </w:rPr>
        <w:t>Задача 1. Данила-мастер и его работники</w:t>
      </w:r>
      <w:r w:rsidR="00EA6E80" w:rsidRPr="005B5555">
        <w:rPr>
          <w:rFonts w:cs="Times New Roman"/>
          <w:b/>
          <w:sz w:val="24"/>
          <w:szCs w:val="24"/>
        </w:rPr>
        <w:t xml:space="preserve"> </w:t>
      </w:r>
    </w:p>
    <w:p w14:paraId="0426BFE9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Иван, Петр и Кузьма работают в мастерской Данилы-мастера. Каждому работнику за отработанный день начисляется 120 монет, а за прогул с него удерживается штраф 30 монет. В прошлом месяце (20 рабочих дней) мастерская </w:t>
      </w:r>
      <w:r w:rsidR="00477D51" w:rsidRPr="005B5555">
        <w:rPr>
          <w:rFonts w:cs="Times New Roman"/>
          <w:sz w:val="24"/>
          <w:szCs w:val="24"/>
        </w:rPr>
        <w:t>выполнила заказ на производство</w:t>
      </w:r>
      <w:r w:rsidRPr="005B5555">
        <w:rPr>
          <w:rFonts w:cs="Times New Roman"/>
          <w:sz w:val="24"/>
          <w:szCs w:val="24"/>
        </w:rPr>
        <w:t xml:space="preserve"> 72 издели</w:t>
      </w:r>
      <w:r w:rsidR="00477D51" w:rsidRPr="005B5555">
        <w:rPr>
          <w:rFonts w:cs="Times New Roman"/>
          <w:sz w:val="24"/>
          <w:szCs w:val="24"/>
        </w:rPr>
        <w:t>й</w:t>
      </w:r>
      <w:r w:rsidRPr="005B5555">
        <w:rPr>
          <w:rFonts w:cs="Times New Roman"/>
          <w:sz w:val="24"/>
          <w:szCs w:val="24"/>
        </w:rPr>
        <w:t>, а Данила выплатил в сумме всем трем работникам 3600 монет</w:t>
      </w:r>
      <w:r w:rsidR="00477D51" w:rsidRPr="005B5555">
        <w:rPr>
          <w:rFonts w:cs="Times New Roman"/>
          <w:sz w:val="24"/>
          <w:szCs w:val="24"/>
        </w:rPr>
        <w:t xml:space="preserve"> (расчет с работниками происходит после выполнения заказа)</w:t>
      </w:r>
      <w:r w:rsidRPr="005B5555">
        <w:rPr>
          <w:rFonts w:cs="Times New Roman"/>
          <w:sz w:val="24"/>
          <w:szCs w:val="24"/>
        </w:rPr>
        <w:t xml:space="preserve">. </w:t>
      </w:r>
    </w:p>
    <w:p w14:paraId="26ED8D53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1. Рассчитайте среднюю производительность труда одного работника в день.</w:t>
      </w:r>
    </w:p>
    <w:p w14:paraId="766A08E4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2. Данила подсчитал, что если бы он уволил Кузьму, его суммарные расходы на выплаты работникам за месяц остались бы прежними. Какое количество дней прогулял Кузьма, а какое – Петр, если Иван не прогулял ни одного рабочего дня?</w:t>
      </w:r>
    </w:p>
    <w:p w14:paraId="47F7DDE3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3. Даниле известно, что дневная производительность Ивана в два раза выше, чем у Петра. Смо</w:t>
      </w:r>
      <w:r w:rsidR="00477D51" w:rsidRPr="005B5555">
        <w:rPr>
          <w:rFonts w:cs="Times New Roman"/>
          <w:sz w:val="24"/>
          <w:szCs w:val="24"/>
        </w:rPr>
        <w:t>г бы</w:t>
      </w:r>
      <w:r w:rsidRPr="005B5555">
        <w:rPr>
          <w:rFonts w:cs="Times New Roman"/>
          <w:sz w:val="24"/>
          <w:szCs w:val="24"/>
        </w:rPr>
        <w:t xml:space="preserve"> Данила сэкономить на расходах на оплату работников, если </w:t>
      </w:r>
      <w:r w:rsidR="00477D51" w:rsidRPr="005B5555">
        <w:rPr>
          <w:rFonts w:cs="Times New Roman"/>
          <w:sz w:val="24"/>
          <w:szCs w:val="24"/>
        </w:rPr>
        <w:t xml:space="preserve">бы </w:t>
      </w:r>
      <w:r w:rsidRPr="005B5555">
        <w:rPr>
          <w:rFonts w:cs="Times New Roman"/>
          <w:sz w:val="24"/>
          <w:szCs w:val="24"/>
        </w:rPr>
        <w:t>уволи</w:t>
      </w:r>
      <w:r w:rsidR="00477D51" w:rsidRPr="005B5555">
        <w:rPr>
          <w:rFonts w:cs="Times New Roman"/>
          <w:sz w:val="24"/>
          <w:szCs w:val="24"/>
        </w:rPr>
        <w:t>л</w:t>
      </w:r>
      <w:r w:rsidRPr="005B5555">
        <w:rPr>
          <w:rFonts w:cs="Times New Roman"/>
          <w:sz w:val="24"/>
          <w:szCs w:val="24"/>
        </w:rPr>
        <w:t xml:space="preserve"> Петра и Кузьму, а </w:t>
      </w:r>
      <w:r w:rsidR="00477D51" w:rsidRPr="005B5555">
        <w:rPr>
          <w:rFonts w:cs="Times New Roman"/>
          <w:sz w:val="24"/>
          <w:szCs w:val="24"/>
        </w:rPr>
        <w:t>заказ на производство 72 изделий</w:t>
      </w:r>
      <w:r w:rsidRPr="005B5555">
        <w:rPr>
          <w:rFonts w:cs="Times New Roman"/>
          <w:sz w:val="24"/>
          <w:szCs w:val="24"/>
        </w:rPr>
        <w:t xml:space="preserve"> </w:t>
      </w:r>
      <w:r w:rsidR="00477D51" w:rsidRPr="005B5555">
        <w:rPr>
          <w:rFonts w:cs="Times New Roman"/>
          <w:sz w:val="24"/>
          <w:szCs w:val="24"/>
        </w:rPr>
        <w:t>выполнял</w:t>
      </w:r>
      <w:r w:rsidRPr="005B5555">
        <w:rPr>
          <w:rFonts w:cs="Times New Roman"/>
          <w:sz w:val="24"/>
          <w:szCs w:val="24"/>
        </w:rPr>
        <w:t xml:space="preserve"> один Иван?</w:t>
      </w:r>
    </w:p>
    <w:p w14:paraId="0A37501D" w14:textId="77777777" w:rsidR="00FD4F78" w:rsidRPr="005B5555" w:rsidRDefault="00FD4F78" w:rsidP="005B5555">
      <w:pPr>
        <w:tabs>
          <w:tab w:val="left" w:pos="4253"/>
        </w:tabs>
        <w:rPr>
          <w:rFonts w:cs="Times New Roman"/>
          <w:b/>
          <w:sz w:val="24"/>
          <w:szCs w:val="24"/>
        </w:rPr>
      </w:pPr>
    </w:p>
    <w:p w14:paraId="1AD865C8" w14:textId="77777777" w:rsidR="00433C6C" w:rsidRPr="005B5555" w:rsidRDefault="00433C6C" w:rsidP="005B5555">
      <w:pPr>
        <w:tabs>
          <w:tab w:val="left" w:pos="4253"/>
        </w:tabs>
        <w:rPr>
          <w:rFonts w:eastAsiaTheme="minorHAnsi" w:cs="Times New Roman"/>
          <w:b/>
          <w:i/>
          <w:sz w:val="24"/>
          <w:szCs w:val="24"/>
        </w:rPr>
      </w:pPr>
      <w:r w:rsidRPr="005B5555">
        <w:rPr>
          <w:rFonts w:cs="Times New Roman"/>
          <w:b/>
          <w:i/>
          <w:sz w:val="24"/>
          <w:szCs w:val="24"/>
        </w:rPr>
        <w:t>Решение</w:t>
      </w:r>
    </w:p>
    <w:p w14:paraId="492A1F46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1. Если бы никто из работников не прогуливал, было бы за месяц отработано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3∙20=60 </m:t>
        </m:r>
      </m:oMath>
      <w:r w:rsidRPr="005B5555">
        <w:rPr>
          <w:rFonts w:cs="Times New Roman"/>
          <w:sz w:val="24"/>
          <w:szCs w:val="24"/>
        </w:rPr>
        <w:t xml:space="preserve">человеко-дней. Пусть </w:t>
      </w:r>
      <w:r w:rsidRPr="005B5555">
        <w:rPr>
          <w:rFonts w:cs="Times New Roman"/>
          <w:sz w:val="24"/>
          <w:szCs w:val="24"/>
          <w:lang w:val="en-US"/>
        </w:rPr>
        <w:t>L</w:t>
      </w:r>
      <w:r w:rsidRPr="005B5555">
        <w:rPr>
          <w:rFonts w:cs="Times New Roman"/>
          <w:sz w:val="24"/>
          <w:szCs w:val="24"/>
        </w:rPr>
        <w:t xml:space="preserve"> – число отработанных человеко-дней. Тогда прогулы составляют </w:t>
      </w:r>
      <m:oMath>
        <m:r>
          <w:rPr>
            <w:rFonts w:ascii="Cambria Math" w:hAnsi="Cambria Math" w:cs="Times New Roman"/>
            <w:sz w:val="24"/>
            <w:szCs w:val="24"/>
          </w:rPr>
          <m:t>X=(60-L</m:t>
        </m:r>
      </m:oMath>
      <w:r w:rsidRPr="005B5555">
        <w:rPr>
          <w:rFonts w:cs="Times New Roman"/>
          <w:sz w:val="24"/>
          <w:szCs w:val="24"/>
        </w:rPr>
        <w:t>) человеко-дней. Следовательно, чистые расходы мастерской на оплату труда складываются из расходов (120·</w:t>
      </w:r>
      <w:r w:rsidRPr="005B5555">
        <w:rPr>
          <w:rFonts w:cs="Times New Roman"/>
          <w:sz w:val="24"/>
          <w:szCs w:val="24"/>
          <w:lang w:val="en-US"/>
        </w:rPr>
        <w:t>L</w:t>
      </w:r>
      <w:r w:rsidRPr="005B5555">
        <w:rPr>
          <w:rFonts w:cs="Times New Roman"/>
          <w:sz w:val="24"/>
          <w:szCs w:val="24"/>
        </w:rPr>
        <w:t xml:space="preserve">) за вычетом полученных штрафов (30·(60 – </w:t>
      </w:r>
      <w:r w:rsidRPr="005B5555">
        <w:rPr>
          <w:rFonts w:cs="Times New Roman"/>
          <w:sz w:val="24"/>
          <w:szCs w:val="24"/>
          <w:lang w:val="en-US"/>
        </w:rPr>
        <w:t>L</w:t>
      </w:r>
      <w:r w:rsidRPr="005B5555">
        <w:rPr>
          <w:rFonts w:cs="Times New Roman"/>
          <w:sz w:val="24"/>
          <w:szCs w:val="24"/>
        </w:rPr>
        <w:t>))</w:t>
      </w:r>
    </w:p>
    <w:p w14:paraId="7E9196FE" w14:textId="77777777" w:rsidR="00433C6C" w:rsidRPr="005B5555" w:rsidRDefault="00433C6C" w:rsidP="005B5555">
      <w:pPr>
        <w:tabs>
          <w:tab w:val="left" w:pos="4253"/>
        </w:tabs>
        <w:rPr>
          <w:rFonts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3600=120L-30∙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60-L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→ L=36</m:t>
          </m:r>
        </m:oMath>
      </m:oMathPara>
    </w:p>
    <w:p w14:paraId="347EF797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Средняя производительность одного работника составляет 72/36=2 изделия в день.</w:t>
      </w:r>
    </w:p>
    <w:p w14:paraId="3C97436A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2. Если бы в мастерской работали только Иван и Петр, то чистые расходы на зарплату остались бы прежними:</w:t>
      </w:r>
    </w:p>
    <w:p w14:paraId="41664F85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3600=120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-30∙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40-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→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=32</m:t>
          </m:r>
        </m:oMath>
      </m:oMathPara>
    </w:p>
    <w:p w14:paraId="16932C2A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То есть Кузьма отработал только 36 – 32 = 4 дня, а остальные 16 прогулял. Петр отработал 36 – 4 – 20 = 12 дней, а прогулял 8 дней.</w:t>
      </w:r>
    </w:p>
    <w:p w14:paraId="2846CB87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3.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– дневную производительность Ивана,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  <w:proofErr w:type="gramEnd"/>
          </m:sub>
        </m:sSub>
      </m:oMath>
      <w:r w:rsidRPr="005B5555">
        <w:rPr>
          <w:rFonts w:cs="Times New Roman"/>
          <w:sz w:val="24"/>
          <w:szCs w:val="24"/>
        </w:rPr>
        <w:t xml:space="preserve"> – дневную производительность Петра,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– дневную производительность Кузьмы.</w:t>
      </w:r>
    </w:p>
    <w:p w14:paraId="6462BED2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По условию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, из п.1 следует, что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Pr="005B5555">
        <w:rPr>
          <w:rFonts w:cs="Times New Roman"/>
          <w:sz w:val="24"/>
          <w:szCs w:val="24"/>
        </w:rPr>
        <w:t xml:space="preserve"> или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</m:t>
        </m:r>
      </m:oMath>
      <w:r w:rsidRPr="005B5555">
        <w:rPr>
          <w:rFonts w:cs="Times New Roman"/>
          <w:sz w:val="24"/>
          <w:szCs w:val="24"/>
        </w:rPr>
        <w:t xml:space="preserve">, а значит </w:t>
      </w:r>
      <m:oMath>
        <m:r>
          <w:rPr>
            <w:rFonts w:ascii="Cambria Math" w:hAnsi="Cambria Math" w:cs="Times New Roman"/>
            <w:sz w:val="24"/>
            <w:szCs w:val="24"/>
          </w:rPr>
          <m:t>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  <w:proofErr w:type="gramEnd"/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=6  →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=6-3∙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</m:oMath>
    </w:p>
    <w:p w14:paraId="393E6687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Кроме того, поскольку за месяц трое работников произвели 72 изделия, то</w:t>
      </w:r>
    </w:p>
    <w:p w14:paraId="79B0519B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20∙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+12∙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+4∙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=72</m:t>
          </m:r>
        </m:oMath>
      </m:oMathPara>
    </w:p>
    <w:p w14:paraId="6036CA7B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20∙2∙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+12∙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+4∙(6-3∙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)=72</m:t>
          </m:r>
        </m:oMath>
      </m:oMathPara>
    </w:p>
    <w:p w14:paraId="074D9D87" w14:textId="77777777" w:rsidR="00433C6C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=1,2,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=2,4</m:t>
          </m:r>
        </m:oMath>
      </m:oMathPara>
    </w:p>
    <w:p w14:paraId="50A53BB3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Иван сделает работу за 72/2,4=30 рабочих дней. Затраты на оплату труда равны будут 30*120=3600, то есть экономия = 0.</w:t>
      </w:r>
    </w:p>
    <w:p w14:paraId="2941E14B" w14:textId="77777777" w:rsidR="005B5555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36CCED2C" w14:textId="7E3356A0" w:rsidR="005B5555" w:rsidRPr="005B5555" w:rsidRDefault="005B5555" w:rsidP="005B5555">
      <w:pPr>
        <w:tabs>
          <w:tab w:val="left" w:pos="4253"/>
        </w:tabs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lastRenderedPageBreak/>
        <w:t>Схема оценивания:</w:t>
      </w:r>
    </w:p>
    <w:p w14:paraId="23EC5023" w14:textId="77777777" w:rsidR="005B5555" w:rsidRPr="005B5555" w:rsidRDefault="005B5555" w:rsidP="005B5555">
      <w:pPr>
        <w:pStyle w:val="a3"/>
        <w:numPr>
          <w:ilvl w:val="0"/>
          <w:numId w:val="3"/>
        </w:numPr>
        <w:tabs>
          <w:tab w:val="left" w:pos="4253"/>
        </w:tabs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8 баллов: найдена производительность труда с учетом прогулов</w:t>
      </w:r>
    </w:p>
    <w:p w14:paraId="77B8111B" w14:textId="77777777" w:rsidR="005B5555" w:rsidRPr="005B5555" w:rsidRDefault="005B5555" w:rsidP="005B5555">
      <w:pPr>
        <w:pStyle w:val="a3"/>
        <w:numPr>
          <w:ilvl w:val="0"/>
          <w:numId w:val="3"/>
        </w:numPr>
        <w:tabs>
          <w:tab w:val="left" w:pos="4253"/>
        </w:tabs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7 баллов</w:t>
      </w:r>
    </w:p>
    <w:p w14:paraId="6B752ED1" w14:textId="705E50FE" w:rsidR="005B5555" w:rsidRPr="005B5555" w:rsidRDefault="005B5555" w:rsidP="005B5555">
      <w:pPr>
        <w:pStyle w:val="a3"/>
        <w:tabs>
          <w:tab w:val="left" w:pos="4253"/>
        </w:tabs>
        <w:ind w:left="360"/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3 балла</w:t>
      </w:r>
      <w:r w:rsidRPr="005B5555">
        <w:rPr>
          <w:rFonts w:cs="Times New Roman"/>
          <w:i/>
          <w:sz w:val="24"/>
          <w:szCs w:val="24"/>
        </w:rPr>
        <w:t>:</w:t>
      </w:r>
      <w:r w:rsidRPr="005B5555">
        <w:rPr>
          <w:rFonts w:cs="Times New Roman"/>
          <w:i/>
          <w:sz w:val="24"/>
          <w:szCs w:val="24"/>
        </w:rPr>
        <w:t xml:space="preserve"> за нахождение прогулов Кузьмы</w:t>
      </w:r>
    </w:p>
    <w:p w14:paraId="09920B6E" w14:textId="6D5626D8" w:rsidR="005B5555" w:rsidRPr="005B5555" w:rsidRDefault="005B5555" w:rsidP="005B5555">
      <w:pPr>
        <w:pStyle w:val="a3"/>
        <w:tabs>
          <w:tab w:val="left" w:pos="4253"/>
        </w:tabs>
        <w:ind w:left="360"/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4 балла</w:t>
      </w:r>
      <w:r w:rsidRPr="005B5555">
        <w:rPr>
          <w:rFonts w:cs="Times New Roman"/>
          <w:i/>
          <w:sz w:val="24"/>
          <w:szCs w:val="24"/>
        </w:rPr>
        <w:t>:</w:t>
      </w:r>
      <w:r w:rsidRPr="005B5555">
        <w:rPr>
          <w:rFonts w:cs="Times New Roman"/>
          <w:i/>
          <w:sz w:val="24"/>
          <w:szCs w:val="24"/>
        </w:rPr>
        <w:t xml:space="preserve"> за нахождение прогулов Петра. </w:t>
      </w:r>
    </w:p>
    <w:p w14:paraId="53395ED8" w14:textId="77777777" w:rsidR="005B5555" w:rsidRPr="005B5555" w:rsidRDefault="005B5555" w:rsidP="005B5555">
      <w:pPr>
        <w:pStyle w:val="a3"/>
        <w:numPr>
          <w:ilvl w:val="0"/>
          <w:numId w:val="3"/>
        </w:numPr>
        <w:tabs>
          <w:tab w:val="left" w:pos="4253"/>
        </w:tabs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10 баллов</w:t>
      </w:r>
    </w:p>
    <w:p w14:paraId="5AF85F0E" w14:textId="77777777" w:rsidR="005B5555" w:rsidRPr="005B5555" w:rsidRDefault="005B5555" w:rsidP="005B5555">
      <w:pPr>
        <w:pStyle w:val="a3"/>
        <w:tabs>
          <w:tab w:val="left" w:pos="4253"/>
        </w:tabs>
        <w:ind w:left="360"/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4 балла: нахождение производительности труда Петра</w:t>
      </w:r>
    </w:p>
    <w:p w14:paraId="05638D15" w14:textId="77777777" w:rsidR="005B5555" w:rsidRPr="005B5555" w:rsidRDefault="005B5555" w:rsidP="005B5555">
      <w:pPr>
        <w:pStyle w:val="a3"/>
        <w:tabs>
          <w:tab w:val="left" w:pos="4253"/>
        </w:tabs>
        <w:ind w:left="360"/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3 балла: нахождение производительности труда Ивана</w:t>
      </w:r>
    </w:p>
    <w:p w14:paraId="57280ECF" w14:textId="77777777" w:rsidR="005B5555" w:rsidRDefault="005B5555" w:rsidP="005B5555">
      <w:pPr>
        <w:pStyle w:val="a3"/>
        <w:tabs>
          <w:tab w:val="left" w:pos="4253"/>
        </w:tabs>
        <w:ind w:left="360"/>
        <w:rPr>
          <w:rFonts w:cs="Times New Roman"/>
          <w:i/>
          <w:sz w:val="24"/>
          <w:szCs w:val="24"/>
        </w:rPr>
      </w:pPr>
      <w:r w:rsidRPr="005B5555">
        <w:rPr>
          <w:rFonts w:cs="Times New Roman"/>
          <w:i/>
          <w:sz w:val="24"/>
          <w:szCs w:val="24"/>
        </w:rPr>
        <w:t>3 балла: сравнение расходов при выполнении работы Иваном и расходов при выполнении работы всеми работниками</w:t>
      </w:r>
    </w:p>
    <w:p w14:paraId="32B301E2" w14:textId="77777777" w:rsidR="005B5555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4AA81A97" w14:textId="4AF91C9E" w:rsidR="00FD4F78" w:rsidRPr="005B5555" w:rsidRDefault="00FD4F78" w:rsidP="005B5555">
      <w:pPr>
        <w:tabs>
          <w:tab w:val="left" w:pos="4253"/>
        </w:tabs>
        <w:rPr>
          <w:rFonts w:cs="Times New Roman"/>
          <w:b/>
          <w:color w:val="FF0000"/>
          <w:sz w:val="24"/>
          <w:szCs w:val="24"/>
        </w:rPr>
      </w:pPr>
      <w:r w:rsidRPr="005B5555">
        <w:rPr>
          <w:rFonts w:cs="Times New Roman"/>
          <w:b/>
          <w:sz w:val="24"/>
          <w:szCs w:val="24"/>
        </w:rPr>
        <w:t>Задача 2. Столярная мастерская</w:t>
      </w:r>
    </w:p>
    <w:p w14:paraId="58B5331F" w14:textId="77777777" w:rsidR="00477D51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Два приятеля папа Карло и Джузеппе по прозвищу Сизый Нос в столярной мастерской производят </w:t>
      </w:r>
      <w:r w:rsidR="00477D51" w:rsidRPr="005B5555">
        <w:rPr>
          <w:rFonts w:cs="Times New Roman"/>
          <w:sz w:val="24"/>
          <w:szCs w:val="24"/>
        </w:rPr>
        <w:t>с</w:t>
      </w:r>
      <w:r w:rsidRPr="005B5555">
        <w:rPr>
          <w:rFonts w:cs="Times New Roman"/>
          <w:sz w:val="24"/>
          <w:szCs w:val="24"/>
        </w:rPr>
        <w:t xml:space="preserve">тулья и деревянных кукол. Чтобы сделать 2 стула и 3 куклы папа Карло должен трудиться 14 часов, а Джузеппе этот же набор может изготовить за 21 час. Чтобы изготовить 3 стула и 2 куклы папе Карло придется поработать 11 часов, а Джузеппе справится с этой работой за 19 часов. </w:t>
      </w:r>
    </w:p>
    <w:p w14:paraId="2E2A5987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Карабасу-</w:t>
      </w:r>
      <w:proofErr w:type="spellStart"/>
      <w:r w:rsidRPr="005B5555">
        <w:rPr>
          <w:rFonts w:cs="Times New Roman"/>
          <w:sz w:val="24"/>
          <w:szCs w:val="24"/>
        </w:rPr>
        <w:t>Барабасу</w:t>
      </w:r>
      <w:proofErr w:type="spellEnd"/>
      <w:r w:rsidRPr="005B5555">
        <w:rPr>
          <w:rFonts w:cs="Times New Roman"/>
          <w:sz w:val="24"/>
          <w:szCs w:val="24"/>
        </w:rPr>
        <w:t xml:space="preserve"> для его нового театра требуется 95 новых стульев и 3 деревянные куклы. </w:t>
      </w:r>
    </w:p>
    <w:p w14:paraId="312F2DEC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1. Смогут ли приятели выполнить заказ Карабаса-</w:t>
      </w:r>
      <w:proofErr w:type="spellStart"/>
      <w:r w:rsidRPr="005B5555">
        <w:rPr>
          <w:rFonts w:cs="Times New Roman"/>
          <w:sz w:val="24"/>
          <w:szCs w:val="24"/>
        </w:rPr>
        <w:t>Барабаса</w:t>
      </w:r>
      <w:proofErr w:type="spellEnd"/>
      <w:r w:rsidRPr="005B5555">
        <w:rPr>
          <w:rFonts w:cs="Times New Roman"/>
          <w:sz w:val="24"/>
          <w:szCs w:val="24"/>
        </w:rPr>
        <w:t xml:space="preserve"> за 6 дней, учитывая</w:t>
      </w:r>
      <w:r w:rsidR="00477D51" w:rsidRPr="005B5555">
        <w:rPr>
          <w:rFonts w:cs="Times New Roman"/>
          <w:sz w:val="24"/>
          <w:szCs w:val="24"/>
        </w:rPr>
        <w:t>,</w:t>
      </w:r>
      <w:r w:rsidRPr="005B5555">
        <w:rPr>
          <w:rFonts w:cs="Times New Roman"/>
          <w:sz w:val="24"/>
          <w:szCs w:val="24"/>
        </w:rPr>
        <w:t xml:space="preserve"> что более 10 часов в день никто из них работать не может, и производительность труда в течение дня у каждого постоянна? </w:t>
      </w:r>
    </w:p>
    <w:p w14:paraId="2FDE6272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2. За какое минимальное время Карло и Джузеппе смогут выполнить этот заказ?</w:t>
      </w:r>
    </w:p>
    <w:p w14:paraId="02EB378F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02601E83" w14:textId="77777777" w:rsidR="00433C6C" w:rsidRPr="005B5555" w:rsidRDefault="00433C6C" w:rsidP="005B5555">
      <w:pPr>
        <w:tabs>
          <w:tab w:val="left" w:pos="4253"/>
        </w:tabs>
        <w:rPr>
          <w:rFonts w:eastAsiaTheme="minorHAnsi" w:cs="Times New Roman"/>
          <w:b/>
          <w:i/>
          <w:sz w:val="24"/>
          <w:szCs w:val="24"/>
        </w:rPr>
      </w:pPr>
      <w:r w:rsidRPr="005B5555">
        <w:rPr>
          <w:rFonts w:cs="Times New Roman"/>
          <w:b/>
          <w:i/>
          <w:sz w:val="24"/>
          <w:szCs w:val="24"/>
        </w:rPr>
        <w:t>Решение</w:t>
      </w:r>
    </w:p>
    <w:p w14:paraId="19AF4BC6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Пусть папа Карло изготавливает один стул за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часов, а одну куклу – за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часов; Джузеппе изготавливает один стул за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часов, а одну куклу – </w:t>
      </w:r>
      <w:proofErr w:type="gramStart"/>
      <w:r w:rsidRPr="005B5555">
        <w:rPr>
          <w:rFonts w:cs="Times New Roman"/>
          <w:sz w:val="24"/>
          <w:szCs w:val="24"/>
        </w:rPr>
        <w:t>за</w:t>
      </w:r>
      <w:proofErr w:type="gramEnd"/>
      <w:r w:rsidRPr="005B5555">
        <w:rPr>
          <w:rFonts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5B5555">
        <w:rPr>
          <w:rFonts w:cs="Times New Roman"/>
          <w:sz w:val="24"/>
          <w:szCs w:val="24"/>
        </w:rPr>
        <w:t xml:space="preserve"> часов. </w:t>
      </w:r>
    </w:p>
    <w:p w14:paraId="0F440BBC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Определим время, необходимое папе Карло для изготовления одной куклы и одного стула. Согласно условию:</w:t>
      </w:r>
    </w:p>
    <w:p w14:paraId="2AACAFE4" w14:textId="77777777" w:rsidR="00433C6C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=11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→  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=25  →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=5 </m:t>
              </m:r>
            </m:e>
          </m:d>
        </m:oMath>
      </m:oMathPara>
    </w:p>
    <w:p w14:paraId="4BE1169C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Тогда </w:t>
      </w:r>
      <m:oMath>
        <m:r>
          <w:rPr>
            <w:rFonts w:ascii="Cambria Math" w:hAnsi="Cambria Math" w:cs="Times New Roman"/>
            <w:sz w:val="24"/>
            <w:szCs w:val="24"/>
          </w:rPr>
          <m:t>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=2∙5+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=14 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6A1EEDF9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Рассуждая аналогично, </w:t>
      </w:r>
      <w:proofErr w:type="gramStart"/>
      <w:r w:rsidRPr="005B5555">
        <w:rPr>
          <w:rFonts w:cs="Times New Roman"/>
          <w:sz w:val="24"/>
          <w:szCs w:val="24"/>
        </w:rPr>
        <w:t>определим</w:t>
      </w:r>
      <w:proofErr w:type="gramEnd"/>
      <w:r w:rsidRPr="005B5555">
        <w:rPr>
          <w:rFonts w:cs="Times New Roman"/>
          <w:sz w:val="24"/>
          <w:szCs w:val="24"/>
        </w:rPr>
        <w:t xml:space="preserve"> сколько времени потребуется Джузеппе для изготовления одного стула и одной куклы:</w:t>
      </w:r>
    </w:p>
    <w:p w14:paraId="203A91CD" w14:textId="77777777" w:rsidR="00433C6C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=19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→  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=40  →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=8 </m:t>
              </m:r>
            </m:e>
          </m:d>
        </m:oMath>
      </m:oMathPara>
    </w:p>
    <w:p w14:paraId="114F70AE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Тогда </w:t>
      </w:r>
      <m:oMath>
        <m:r>
          <w:rPr>
            <w:rFonts w:ascii="Cambria Math" w:hAnsi="Cambria Math" w:cs="Times New Roman"/>
            <w:sz w:val="24"/>
            <w:szCs w:val="24"/>
          </w:rPr>
          <m:t>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=2∙8+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=21 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=5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14:paraId="6A05A809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5638B151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Очевидно, </w:t>
      </w:r>
      <w:r w:rsidRPr="005B5555">
        <w:rPr>
          <w:rFonts w:cs="Times New Roman"/>
          <w:sz w:val="24"/>
          <w:szCs w:val="24"/>
          <w:u w:val="single"/>
        </w:rPr>
        <w:t>заказ выполнить приятели не смогут</w:t>
      </w:r>
      <w:r w:rsidRPr="005B5555">
        <w:rPr>
          <w:rFonts w:cs="Times New Roman"/>
          <w:sz w:val="24"/>
          <w:szCs w:val="24"/>
        </w:rPr>
        <w:t>, так как даже если они будут изготавливать только стулья, за 6 дней (60 часов) они смогут сделать только 80 штук (60 сделает Карло и 20 – Джузеппе).</w:t>
      </w:r>
    </w:p>
    <w:p w14:paraId="5A39BBE3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3A482E49" w14:textId="77777777" w:rsidR="00433C6C" w:rsidRPr="005B5555" w:rsidRDefault="00433C6C" w:rsidP="005B5555">
      <w:pPr>
        <w:tabs>
          <w:tab w:val="left" w:pos="4253"/>
        </w:tabs>
        <w:rPr>
          <w:rFonts w:cs="Times New Roman"/>
          <w:sz w:val="24"/>
          <w:szCs w:val="24"/>
          <w:u w:val="single"/>
        </w:rPr>
      </w:pPr>
      <w:r w:rsidRPr="005B5555">
        <w:rPr>
          <w:rFonts w:cs="Times New Roman"/>
          <w:sz w:val="24"/>
          <w:szCs w:val="24"/>
        </w:rPr>
        <w:t xml:space="preserve">Альтернативная стоимость изготовления одной куклы папой Карло составляет 4 стула, а Джузеппе – 5/3 стула. Таким образом, изготавливать стулья будет Карло, а Джузеппе </w:t>
      </w:r>
      <w:r w:rsidRPr="005B5555">
        <w:rPr>
          <w:rFonts w:cs="Times New Roman"/>
          <w:sz w:val="24"/>
          <w:szCs w:val="24"/>
        </w:rPr>
        <w:lastRenderedPageBreak/>
        <w:t xml:space="preserve">будет делать кукол. Для изготовления 3 кукол ему понадобится 15 часов. За это время Карло сделает 15 стульев, то есть останется сделать еще 80. За час вдвоем приятели делают 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B5555">
        <w:rPr>
          <w:rFonts w:cs="Times New Roman"/>
          <w:sz w:val="24"/>
          <w:szCs w:val="24"/>
        </w:rPr>
        <w:t xml:space="preserve">  стула, то есть чтобы произвести оставшиеся 80 стульев, потребуется 80</w:t>
      </w:r>
      <w:proofErr w:type="gramStart"/>
      <w:r w:rsidRPr="005B5555">
        <w:rPr>
          <w:rFonts w:cs="Times New Roman"/>
          <w:sz w:val="24"/>
          <w:szCs w:val="24"/>
        </w:rPr>
        <w:t xml:space="preserve"> :</w:t>
      </w:r>
      <w:proofErr w:type="gramEnd"/>
      <w:r w:rsidRPr="005B5555">
        <w:rPr>
          <w:rFonts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B5555">
        <w:rPr>
          <w:rFonts w:cs="Times New Roman"/>
          <w:sz w:val="24"/>
          <w:szCs w:val="24"/>
        </w:rPr>
        <w:t xml:space="preserve"> = 60 часов. Значит, на выполнение всего заказа потребуется 15 + 60 = </w:t>
      </w:r>
      <w:r w:rsidRPr="005B5555">
        <w:rPr>
          <w:rFonts w:cs="Times New Roman"/>
          <w:sz w:val="24"/>
          <w:szCs w:val="24"/>
          <w:u w:val="single"/>
        </w:rPr>
        <w:t>75 часов или 7,5 рабочих дней.</w:t>
      </w:r>
    </w:p>
    <w:p w14:paraId="1D1D0F00" w14:textId="77777777" w:rsidR="005B5555" w:rsidRPr="005B5555" w:rsidRDefault="005B5555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</w:p>
    <w:p w14:paraId="41C8F396" w14:textId="3DBF95A1" w:rsidR="00433C6C" w:rsidRPr="005B5555" w:rsidRDefault="005B5555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Схема оценивания</w:t>
      </w:r>
      <w:r w:rsidR="66085C37" w:rsidRPr="005B5555">
        <w:rPr>
          <w:rFonts w:cs="Times New Roman"/>
          <w:i/>
          <w:iCs/>
          <w:sz w:val="24"/>
          <w:szCs w:val="24"/>
        </w:rPr>
        <w:t>:</w:t>
      </w:r>
    </w:p>
    <w:p w14:paraId="1268387A" w14:textId="3FEC4C51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за верное определение времени изготовления кукол и стульев папой Карло - 4 балла;</w:t>
      </w:r>
    </w:p>
    <w:p w14:paraId="404F5084" w14:textId="52E61656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за верное определение времени изготовления кукол и стульев Джузеппе - 4 балла;</w:t>
      </w:r>
    </w:p>
    <w:p w14:paraId="0ADFAFCB" w14:textId="183E671E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обоснованный с помощью расчетов вывод о невозможности выполнить заказ за 6 дней - 5 баллов;</w:t>
      </w:r>
    </w:p>
    <w:p w14:paraId="410CF992" w14:textId="26668978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определение сравнительных преимуще</w:t>
      </w:r>
      <w:proofErr w:type="gramStart"/>
      <w:r w:rsidRPr="005B5555">
        <w:rPr>
          <w:rFonts w:cs="Times New Roman"/>
          <w:i/>
          <w:iCs/>
          <w:sz w:val="24"/>
          <w:szCs w:val="24"/>
        </w:rPr>
        <w:t>ств в пр</w:t>
      </w:r>
      <w:proofErr w:type="gramEnd"/>
      <w:r w:rsidRPr="005B5555">
        <w:rPr>
          <w:rFonts w:cs="Times New Roman"/>
          <w:i/>
          <w:iCs/>
          <w:sz w:val="24"/>
          <w:szCs w:val="24"/>
        </w:rPr>
        <w:t>оизводстве кукол и стульев - 6 баллов;</w:t>
      </w:r>
    </w:p>
    <w:p w14:paraId="614EFFB4" w14:textId="4B7B983F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расчет минимального времени, необходимого для выполнения заказа - 6 баллов.</w:t>
      </w:r>
    </w:p>
    <w:p w14:paraId="0C397B14" w14:textId="195F3D0B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bookmarkStart w:id="0" w:name="_GoBack"/>
      <w:bookmarkEnd w:id="0"/>
    </w:p>
    <w:p w14:paraId="3C3CBBA8" w14:textId="0028BE48" w:rsidR="00FD4F78" w:rsidRPr="005B5555" w:rsidRDefault="00FD4F78" w:rsidP="005B5555">
      <w:pPr>
        <w:tabs>
          <w:tab w:val="left" w:pos="4253"/>
        </w:tabs>
        <w:rPr>
          <w:rFonts w:cs="Times New Roman"/>
          <w:b/>
          <w:color w:val="FF0000"/>
          <w:sz w:val="24"/>
          <w:szCs w:val="24"/>
        </w:rPr>
      </w:pPr>
      <w:r w:rsidRPr="005B5555">
        <w:rPr>
          <w:rFonts w:cs="Times New Roman"/>
          <w:b/>
          <w:sz w:val="24"/>
          <w:szCs w:val="24"/>
        </w:rPr>
        <w:t>Задача</w:t>
      </w:r>
      <w:r w:rsidR="00477D51" w:rsidRPr="005B5555">
        <w:rPr>
          <w:rFonts w:cs="Times New Roman"/>
          <w:b/>
          <w:sz w:val="24"/>
          <w:szCs w:val="24"/>
        </w:rPr>
        <w:t xml:space="preserve"> </w:t>
      </w:r>
      <w:r w:rsidRPr="005B5555">
        <w:rPr>
          <w:rFonts w:cs="Times New Roman"/>
          <w:b/>
          <w:sz w:val="24"/>
          <w:szCs w:val="24"/>
        </w:rPr>
        <w:t>3. Бедность и богатство в Тридесятом царстве</w:t>
      </w:r>
    </w:p>
    <w:p w14:paraId="30A19726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В Тридесятом царстве живут только четыре сказочных персонажа: Кощей Бессмертный, Баба Яга, Соловей Разбойник и Водяной. </w:t>
      </w:r>
    </w:p>
    <w:p w14:paraId="278C9677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proofErr w:type="gramStart"/>
      <w:r w:rsidRPr="005B5555">
        <w:rPr>
          <w:rFonts w:cs="Times New Roman"/>
          <w:sz w:val="24"/>
          <w:szCs w:val="24"/>
        </w:rPr>
        <w:t xml:space="preserve">Если Кощей Бессмертный в результате маленькой победоносной войны ограбит </w:t>
      </w:r>
      <w:r w:rsidR="00477D51" w:rsidRPr="005B5555">
        <w:rPr>
          <w:rFonts w:cs="Times New Roman"/>
          <w:sz w:val="24"/>
          <w:szCs w:val="24"/>
        </w:rPr>
        <w:t>казну Тридевятого</w:t>
      </w:r>
      <w:r w:rsidRPr="005B5555">
        <w:rPr>
          <w:rFonts w:cs="Times New Roman"/>
          <w:sz w:val="24"/>
          <w:szCs w:val="24"/>
        </w:rPr>
        <w:t xml:space="preserve"> царства, то его богатство в результате возрастет в 1,5 раза, а совокупное богатство Тридесятого царства увеличится на 15%. Если Баба Яга произведет и продаст в </w:t>
      </w:r>
      <w:proofErr w:type="spellStart"/>
      <w:r w:rsidRPr="005B5555">
        <w:rPr>
          <w:rFonts w:cs="Times New Roman"/>
          <w:sz w:val="24"/>
          <w:szCs w:val="24"/>
        </w:rPr>
        <w:t>Триодиннадцатом</w:t>
      </w:r>
      <w:proofErr w:type="spellEnd"/>
      <w:r w:rsidRPr="005B5555">
        <w:rPr>
          <w:rFonts w:cs="Times New Roman"/>
          <w:sz w:val="24"/>
          <w:szCs w:val="24"/>
        </w:rPr>
        <w:t xml:space="preserve"> царстве колдовское зелье, то ее богатство возрастет на 50%, а совокупное богатство Тридесятого царства увеличится на 10%. Если Соловей Разбойник ограбит купца, направляющегося</w:t>
      </w:r>
      <w:proofErr w:type="gramEnd"/>
      <w:r w:rsidRPr="005B5555">
        <w:rPr>
          <w:rFonts w:cs="Times New Roman"/>
          <w:sz w:val="24"/>
          <w:szCs w:val="24"/>
        </w:rPr>
        <w:t xml:space="preserve"> из Тридесятого в </w:t>
      </w:r>
      <w:proofErr w:type="spellStart"/>
      <w:r w:rsidRPr="005B5555">
        <w:rPr>
          <w:rFonts w:cs="Times New Roman"/>
          <w:sz w:val="24"/>
          <w:szCs w:val="24"/>
        </w:rPr>
        <w:t>Триодиннадцатое</w:t>
      </w:r>
      <w:proofErr w:type="spellEnd"/>
      <w:r w:rsidRPr="005B5555">
        <w:rPr>
          <w:rFonts w:cs="Times New Roman"/>
          <w:sz w:val="24"/>
          <w:szCs w:val="24"/>
        </w:rPr>
        <w:t xml:space="preserve"> царство, то его богатство возрастет в 1,5 раза, а совокупное богатство Тридесятого царства – на 5%.</w:t>
      </w:r>
    </w:p>
    <w:p w14:paraId="56640550" w14:textId="77777777" w:rsidR="00FD4F78" w:rsidRPr="005B5555" w:rsidRDefault="00FD4F78" w:rsidP="005B5555">
      <w:pPr>
        <w:tabs>
          <w:tab w:val="left" w:pos="4253"/>
        </w:tabs>
        <w:spacing w:before="120"/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1. Кто самый богатый в Тридесятом царстве, а кто – самый бедный? Во сколько раз богатство самого богатого превышает богатство самого бедного жителя Тридесятого царства?</w:t>
      </w:r>
    </w:p>
    <w:p w14:paraId="2ED997C2" w14:textId="77777777" w:rsidR="00FD4F78" w:rsidRPr="005B5555" w:rsidRDefault="00FD4F78" w:rsidP="005B5555">
      <w:pPr>
        <w:tabs>
          <w:tab w:val="left" w:pos="4253"/>
        </w:tabs>
        <w:spacing w:before="120"/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>2. Как изменится совокупное богатство Тридесятого царства, если одновременно:</w:t>
      </w:r>
    </w:p>
    <w:p w14:paraId="5CF7911F" w14:textId="77777777" w:rsidR="00FD4F78" w:rsidRPr="005B5555" w:rsidRDefault="00FD4F78" w:rsidP="005B5555">
      <w:pPr>
        <w:pStyle w:val="a3"/>
        <w:numPr>
          <w:ilvl w:val="0"/>
          <w:numId w:val="1"/>
        </w:num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5555">
        <w:rPr>
          <w:rFonts w:ascii="Times New Roman" w:hAnsi="Times New Roman" w:cs="Times New Roman"/>
          <w:sz w:val="24"/>
          <w:szCs w:val="24"/>
        </w:rPr>
        <w:t>Кощей Бессмертный потерпит поражение в войне с Тридевятым царством, и ему придется выплатить треть своего богатства в качестве репарации;</w:t>
      </w:r>
    </w:p>
    <w:p w14:paraId="74B3B975" w14:textId="77777777" w:rsidR="00FD4F78" w:rsidRPr="005B5555" w:rsidRDefault="00FD4F78" w:rsidP="005B5555">
      <w:pPr>
        <w:pStyle w:val="a3"/>
        <w:numPr>
          <w:ilvl w:val="0"/>
          <w:numId w:val="1"/>
        </w:num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5555">
        <w:rPr>
          <w:rFonts w:ascii="Times New Roman" w:hAnsi="Times New Roman" w:cs="Times New Roman"/>
          <w:sz w:val="24"/>
          <w:szCs w:val="24"/>
        </w:rPr>
        <w:t xml:space="preserve">Баба Яга продаст не только все зелье в </w:t>
      </w:r>
      <w:proofErr w:type="spellStart"/>
      <w:r w:rsidRPr="005B5555">
        <w:rPr>
          <w:rFonts w:ascii="Times New Roman" w:hAnsi="Times New Roman" w:cs="Times New Roman"/>
          <w:sz w:val="24"/>
          <w:szCs w:val="24"/>
        </w:rPr>
        <w:t>Триодиннадцатом</w:t>
      </w:r>
      <w:proofErr w:type="spellEnd"/>
      <w:r w:rsidRPr="005B5555">
        <w:rPr>
          <w:rFonts w:ascii="Times New Roman" w:hAnsi="Times New Roman" w:cs="Times New Roman"/>
          <w:sz w:val="24"/>
          <w:szCs w:val="24"/>
        </w:rPr>
        <w:t xml:space="preserve"> царстве, но и фальсификат живой воды в Тридевятом царстве на такую же сумму;</w:t>
      </w:r>
    </w:p>
    <w:p w14:paraId="7628CAD9" w14:textId="77777777" w:rsidR="00FD4F78" w:rsidRPr="005B5555" w:rsidRDefault="00FD4F78" w:rsidP="005B5555">
      <w:pPr>
        <w:pStyle w:val="a3"/>
        <w:numPr>
          <w:ilvl w:val="0"/>
          <w:numId w:val="1"/>
        </w:num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5555">
        <w:rPr>
          <w:rFonts w:ascii="Times New Roman" w:hAnsi="Times New Roman" w:cs="Times New Roman"/>
          <w:sz w:val="24"/>
          <w:szCs w:val="24"/>
        </w:rPr>
        <w:t xml:space="preserve">вместо купца Соловью Разбойнику встретится русский богатырь, побеседовав с которым он передумает разбойничать и грабить добрых людей, по крайней </w:t>
      </w:r>
      <w:proofErr w:type="gramStart"/>
      <w:r w:rsidRPr="005B5555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5B5555">
        <w:rPr>
          <w:rFonts w:ascii="Times New Roman" w:hAnsi="Times New Roman" w:cs="Times New Roman"/>
          <w:sz w:val="24"/>
          <w:szCs w:val="24"/>
        </w:rPr>
        <w:t xml:space="preserve"> в ближайшие дни;</w:t>
      </w:r>
    </w:p>
    <w:p w14:paraId="5D787AC1" w14:textId="77777777" w:rsidR="00FD4F78" w:rsidRPr="005B5555" w:rsidRDefault="00FD4F78" w:rsidP="005B5555">
      <w:pPr>
        <w:pStyle w:val="a3"/>
        <w:numPr>
          <w:ilvl w:val="0"/>
          <w:numId w:val="1"/>
        </w:num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5555">
        <w:rPr>
          <w:rFonts w:ascii="Times New Roman" w:hAnsi="Times New Roman" w:cs="Times New Roman"/>
          <w:sz w:val="24"/>
          <w:szCs w:val="24"/>
        </w:rPr>
        <w:t xml:space="preserve">Водяному придется уплатить оброк работнику </w:t>
      </w:r>
      <w:proofErr w:type="spellStart"/>
      <w:proofErr w:type="gramStart"/>
      <w:r w:rsidRPr="005B5555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5B5555">
        <w:rPr>
          <w:rFonts w:ascii="Times New Roman" w:hAnsi="Times New Roman" w:cs="Times New Roman"/>
          <w:sz w:val="24"/>
          <w:szCs w:val="24"/>
        </w:rPr>
        <w:t xml:space="preserve"> из Тридевятого царства, после чего его богатство сократится на четверть.</w:t>
      </w:r>
    </w:p>
    <w:p w14:paraId="53007277" w14:textId="4BF511BB" w:rsidR="66085C37" w:rsidRPr="005B5555" w:rsidRDefault="66085C37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</w:p>
    <w:p w14:paraId="6294AD44" w14:textId="77777777" w:rsidR="008E2F50" w:rsidRPr="005B5555" w:rsidRDefault="008E2F50" w:rsidP="005B5555">
      <w:pPr>
        <w:tabs>
          <w:tab w:val="left" w:pos="4253"/>
        </w:tabs>
        <w:rPr>
          <w:rFonts w:cs="Times New Roman"/>
          <w:b/>
          <w:i/>
          <w:sz w:val="24"/>
          <w:szCs w:val="24"/>
        </w:rPr>
      </w:pPr>
      <w:r w:rsidRPr="005B5555">
        <w:rPr>
          <w:rFonts w:cs="Times New Roman"/>
          <w:b/>
          <w:i/>
          <w:sz w:val="24"/>
          <w:szCs w:val="24"/>
        </w:rPr>
        <w:t>Решение</w:t>
      </w:r>
    </w:p>
    <w:p w14:paraId="4F86E4A1" w14:textId="77777777" w:rsidR="008E2F50" w:rsidRPr="005B5555" w:rsidRDefault="008E2F50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1. Если увеличение богатства Кощея на 50% приводит к росту совокупного богатства на 15%, то 50% богатства Кощея и есть эти 15% совокупного богатства. Следовательно, все богатство Кощея составляет 30% совокупного богатства Тридесятого царства. Рассуждая аналогично богатство Бабы </w:t>
      </w:r>
      <w:proofErr w:type="gramStart"/>
      <w:r w:rsidRPr="005B5555">
        <w:rPr>
          <w:rFonts w:cs="Times New Roman"/>
          <w:sz w:val="24"/>
          <w:szCs w:val="24"/>
        </w:rPr>
        <w:t>Яги</w:t>
      </w:r>
      <w:proofErr w:type="gramEnd"/>
      <w:r w:rsidRPr="005B5555">
        <w:rPr>
          <w:rFonts w:cs="Times New Roman"/>
          <w:sz w:val="24"/>
          <w:szCs w:val="24"/>
        </w:rPr>
        <w:t xml:space="preserve"> составляет 20% совокупного богатства, богатство Соловья Разбойника – 10% совокупного богатства. Откуда следует, что на долю Водяного приходится (100 – 30 – 20 – 10)=40% всего богатства Тридесятого царства. Он и есть </w:t>
      </w:r>
      <w:r w:rsidRPr="005B5555">
        <w:rPr>
          <w:rFonts w:cs="Times New Roman"/>
          <w:sz w:val="24"/>
          <w:szCs w:val="24"/>
        </w:rPr>
        <w:lastRenderedPageBreak/>
        <w:t xml:space="preserve">самый богатый персонаж. Его богатство в 4 раза (40/10) превышает богатство Соловья Разбойника – самого бедного жителя царства. </w:t>
      </w:r>
    </w:p>
    <w:p w14:paraId="57AC53B3" w14:textId="77777777" w:rsidR="008E2F50" w:rsidRPr="005B5555" w:rsidRDefault="008E2F50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2. Если исходно совокупное богатство царства было 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то Водяному принадлежало 0,4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Кощею – 0,3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Бабе Яге – 0,2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 xml:space="preserve"> и Соловью Разбойнику 0,1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. Тогда после поражения в войне у Кощея останется 0,2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Бабе Яге будет принадлежать 0,4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Соловью Разбойнику по-прежнему 0,1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, Водяному 0,3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. Итого совокупное богатство составит (0,2+0,4+0,1+0,3)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>=</w:t>
      </w:r>
      <w:r w:rsidRPr="005B5555">
        <w:rPr>
          <w:rFonts w:cs="Times New Roman"/>
          <w:sz w:val="24"/>
          <w:szCs w:val="24"/>
          <w:lang w:val="en-US"/>
        </w:rPr>
        <w:t>W</w:t>
      </w:r>
      <w:r w:rsidRPr="005B5555">
        <w:rPr>
          <w:rFonts w:cs="Times New Roman"/>
          <w:sz w:val="24"/>
          <w:szCs w:val="24"/>
        </w:rPr>
        <w:t xml:space="preserve">, то есть </w:t>
      </w:r>
      <w:r w:rsidRPr="005B5555">
        <w:rPr>
          <w:rFonts w:cs="Times New Roman"/>
          <w:sz w:val="24"/>
          <w:szCs w:val="24"/>
          <w:u w:val="single"/>
        </w:rPr>
        <w:t xml:space="preserve">не </w:t>
      </w:r>
      <w:proofErr w:type="gramStart"/>
      <w:r w:rsidRPr="005B5555">
        <w:rPr>
          <w:rFonts w:cs="Times New Roman"/>
          <w:sz w:val="24"/>
          <w:szCs w:val="24"/>
          <w:u w:val="single"/>
        </w:rPr>
        <w:t>изменится</w:t>
      </w:r>
      <w:proofErr w:type="gramEnd"/>
      <w:r w:rsidRPr="005B5555">
        <w:rPr>
          <w:rFonts w:cs="Times New Roman"/>
          <w:sz w:val="24"/>
          <w:szCs w:val="24"/>
        </w:rPr>
        <w:t xml:space="preserve">.  </w:t>
      </w:r>
    </w:p>
    <w:p w14:paraId="78ED0351" w14:textId="77777777" w:rsidR="005D031F" w:rsidRPr="005B5555" w:rsidRDefault="005D031F" w:rsidP="005B5555">
      <w:pPr>
        <w:tabs>
          <w:tab w:val="left" w:pos="4253"/>
        </w:tabs>
        <w:rPr>
          <w:rFonts w:cs="Times New Roman"/>
          <w:sz w:val="24"/>
          <w:szCs w:val="24"/>
        </w:rPr>
      </w:pPr>
    </w:p>
    <w:p w14:paraId="70DDAD97" w14:textId="40F9177F" w:rsidR="005D031F" w:rsidRPr="005B5555" w:rsidRDefault="005B5555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Схема оценивания</w:t>
      </w:r>
      <w:r w:rsidR="005D031F" w:rsidRPr="005B5555">
        <w:rPr>
          <w:rFonts w:cs="Times New Roman"/>
          <w:i/>
          <w:iCs/>
          <w:sz w:val="24"/>
          <w:szCs w:val="24"/>
        </w:rPr>
        <w:t>:</w:t>
      </w:r>
    </w:p>
    <w:p w14:paraId="03597DBC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1 вопрос - 14 баллов всего, в том числе:</w:t>
      </w:r>
    </w:p>
    <w:p w14:paraId="1B393CC9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по 4 балла за определение доли Кощея Б., Бабы Я. и Соловья Р. в совокупном богатстве;</w:t>
      </w:r>
    </w:p>
    <w:p w14:paraId="7DDDBA4A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1 балл за определение доли Водяного в совокупном богатстве;</w:t>
      </w:r>
    </w:p>
    <w:p w14:paraId="3E40AFD4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1 балл за верный ответ.</w:t>
      </w:r>
    </w:p>
    <w:p w14:paraId="52A63719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Выводы по поводу того, что Кощей Б. богаче Бабы Я. не оценивались, как не имеющие отношения к ответу на вопросы задачи.</w:t>
      </w:r>
    </w:p>
    <w:p w14:paraId="4D9CA72D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2 вопрос - 11 баллов всего, в том числе:</w:t>
      </w:r>
    </w:p>
    <w:p w14:paraId="0DC6552C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по 3 балла за определение вклада Кощея Б., Бабы Я., Водяного в изменение общего богатства царства;</w:t>
      </w:r>
    </w:p>
    <w:p w14:paraId="0CBE3B13" w14:textId="77777777" w:rsidR="005D031F" w:rsidRPr="005B5555" w:rsidRDefault="005D031F" w:rsidP="005B5555">
      <w:pPr>
        <w:tabs>
          <w:tab w:val="left" w:pos="4253"/>
        </w:tabs>
        <w:rPr>
          <w:rFonts w:cs="Times New Roman"/>
          <w:i/>
          <w:iCs/>
          <w:sz w:val="24"/>
          <w:szCs w:val="24"/>
        </w:rPr>
      </w:pPr>
      <w:r w:rsidRPr="005B5555">
        <w:rPr>
          <w:rFonts w:cs="Times New Roman"/>
          <w:i/>
          <w:iCs/>
          <w:sz w:val="24"/>
          <w:szCs w:val="24"/>
        </w:rPr>
        <w:t>2 балла за верный ответ.</w:t>
      </w:r>
    </w:p>
    <w:p w14:paraId="4B2BF834" w14:textId="77777777" w:rsidR="005D031F" w:rsidRPr="005B5555" w:rsidRDefault="005D031F" w:rsidP="005B5555">
      <w:pPr>
        <w:tabs>
          <w:tab w:val="left" w:pos="4253"/>
        </w:tabs>
        <w:rPr>
          <w:rFonts w:cs="Times New Roman"/>
          <w:b/>
          <w:sz w:val="24"/>
          <w:szCs w:val="24"/>
        </w:rPr>
      </w:pPr>
    </w:p>
    <w:p w14:paraId="7697186D" w14:textId="77777777" w:rsidR="00FD4F78" w:rsidRPr="005B5555" w:rsidRDefault="00FD4F78" w:rsidP="005B5555">
      <w:pPr>
        <w:tabs>
          <w:tab w:val="left" w:pos="4253"/>
        </w:tabs>
        <w:rPr>
          <w:rFonts w:cs="Times New Roman"/>
          <w:b/>
          <w:color w:val="FF0000"/>
          <w:sz w:val="24"/>
          <w:szCs w:val="24"/>
        </w:rPr>
      </w:pPr>
      <w:r w:rsidRPr="005B5555">
        <w:rPr>
          <w:rFonts w:cs="Times New Roman"/>
          <w:b/>
          <w:sz w:val="24"/>
          <w:szCs w:val="24"/>
        </w:rPr>
        <w:t>Задача 4. Зачем поку</w:t>
      </w:r>
      <w:r w:rsidR="00EA6E80" w:rsidRPr="005B5555">
        <w:rPr>
          <w:rFonts w:cs="Times New Roman"/>
          <w:b/>
          <w:sz w:val="24"/>
          <w:szCs w:val="24"/>
        </w:rPr>
        <w:t>пать 200 рублей за 3000 рублей?</w:t>
      </w:r>
    </w:p>
    <w:p w14:paraId="07131820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В октябре 2017 года в обращение поступили новые купюры достоинством в 200 и 2000 рублей. Сейчас на сайтах объявлений </w:t>
      </w:r>
      <w:proofErr w:type="gramStart"/>
      <w:r w:rsidRPr="005B5555">
        <w:rPr>
          <w:rFonts w:cs="Times New Roman"/>
          <w:sz w:val="24"/>
          <w:szCs w:val="24"/>
        </w:rPr>
        <w:t>вовсю</w:t>
      </w:r>
      <w:proofErr w:type="gramEnd"/>
      <w:r w:rsidRPr="005B5555">
        <w:rPr>
          <w:rFonts w:cs="Times New Roman"/>
          <w:sz w:val="24"/>
          <w:szCs w:val="24"/>
        </w:rPr>
        <w:t xml:space="preserve"> продают эти новые купюры. Разброс цен поражает: 200 рублей продают и за 230 и даже за 3000 рублей! </w:t>
      </w:r>
    </w:p>
    <w:p w14:paraId="42F0DA8B" w14:textId="77777777" w:rsidR="00FD4F78" w:rsidRPr="005B5555" w:rsidRDefault="00FD4F78" w:rsidP="005B5555">
      <w:pPr>
        <w:tabs>
          <w:tab w:val="left" w:pos="4253"/>
        </w:tabs>
        <w:rPr>
          <w:rFonts w:cs="Times New Roman"/>
          <w:sz w:val="24"/>
          <w:szCs w:val="24"/>
        </w:rPr>
      </w:pPr>
      <w:r w:rsidRPr="005B5555">
        <w:rPr>
          <w:rFonts w:cs="Times New Roman"/>
          <w:sz w:val="24"/>
          <w:szCs w:val="24"/>
        </w:rPr>
        <w:t xml:space="preserve">Дайте экономическое объяснение этому явлению. </w:t>
      </w:r>
    </w:p>
    <w:p w14:paraId="0E27B00A" w14:textId="77777777" w:rsidR="00FD4F78" w:rsidRPr="005B5555" w:rsidRDefault="00FD4F78" w:rsidP="005B5555">
      <w:pPr>
        <w:tabs>
          <w:tab w:val="left" w:pos="4253"/>
        </w:tabs>
        <w:rPr>
          <w:sz w:val="24"/>
          <w:szCs w:val="24"/>
        </w:rPr>
      </w:pPr>
    </w:p>
    <w:p w14:paraId="1981DACF" w14:textId="77777777" w:rsidR="008E2F50" w:rsidRPr="005B5555" w:rsidRDefault="008E2F50" w:rsidP="005B5555">
      <w:pPr>
        <w:tabs>
          <w:tab w:val="left" w:pos="4253"/>
        </w:tabs>
        <w:ind w:firstLine="567"/>
        <w:rPr>
          <w:b/>
          <w:i/>
          <w:sz w:val="24"/>
          <w:szCs w:val="24"/>
        </w:rPr>
      </w:pPr>
      <w:r w:rsidRPr="005B5555">
        <w:rPr>
          <w:b/>
          <w:i/>
          <w:sz w:val="24"/>
          <w:szCs w:val="24"/>
        </w:rPr>
        <w:t>Решение</w:t>
      </w:r>
    </w:p>
    <w:p w14:paraId="0466C392" w14:textId="77777777" w:rsidR="008E2F50" w:rsidRPr="005B5555" w:rsidRDefault="008E2F50" w:rsidP="005B5555">
      <w:pPr>
        <w:tabs>
          <w:tab w:val="left" w:pos="4253"/>
        </w:tabs>
        <w:ind w:firstLine="567"/>
        <w:rPr>
          <w:sz w:val="24"/>
          <w:szCs w:val="24"/>
        </w:rPr>
      </w:pPr>
      <w:r w:rsidRPr="005B5555">
        <w:rPr>
          <w:sz w:val="24"/>
          <w:szCs w:val="24"/>
        </w:rPr>
        <w:t xml:space="preserve">Ценность новых купюр для тех, кто их покупает, выше, чем ценность тех товаров, которые люди могут на них приобрести. Новые купюры выступают пока не столько в роли денег, сколько в роли сувениров, и ценность их как сувениров выше ценности тех товаров, которые можно приобрести, если использовать эти купюры как обычные деньги. </w:t>
      </w:r>
    </w:p>
    <w:p w14:paraId="60061E4C" w14:textId="77777777" w:rsidR="00452CB0" w:rsidRPr="005B5555" w:rsidRDefault="00452CB0" w:rsidP="005B5555">
      <w:pPr>
        <w:tabs>
          <w:tab w:val="left" w:pos="4253"/>
        </w:tabs>
        <w:rPr>
          <w:sz w:val="24"/>
          <w:szCs w:val="24"/>
        </w:rPr>
      </w:pPr>
    </w:p>
    <w:p w14:paraId="13B6B591" w14:textId="497B7AC9" w:rsidR="00452CB0" w:rsidRPr="005B5555" w:rsidRDefault="005B5555" w:rsidP="005B5555">
      <w:pPr>
        <w:tabs>
          <w:tab w:val="left" w:pos="4253"/>
        </w:tabs>
        <w:rPr>
          <w:b/>
          <w:i/>
          <w:sz w:val="24"/>
          <w:szCs w:val="24"/>
        </w:rPr>
      </w:pPr>
      <w:r w:rsidRPr="005B5555">
        <w:rPr>
          <w:i/>
          <w:sz w:val="24"/>
          <w:szCs w:val="24"/>
        </w:rPr>
        <w:t>Схема оценивания</w:t>
      </w:r>
      <w:r w:rsidR="00452CB0" w:rsidRPr="005B5555">
        <w:rPr>
          <w:b/>
          <w:i/>
          <w:sz w:val="24"/>
          <w:szCs w:val="24"/>
        </w:rPr>
        <w:t>:</w:t>
      </w:r>
    </w:p>
    <w:p w14:paraId="047747BE" w14:textId="77777777" w:rsidR="00452CB0" w:rsidRPr="005B5555" w:rsidRDefault="00452CB0" w:rsidP="005B5555">
      <w:pPr>
        <w:tabs>
          <w:tab w:val="left" w:pos="4253"/>
        </w:tabs>
        <w:rPr>
          <w:i/>
          <w:sz w:val="24"/>
          <w:szCs w:val="24"/>
        </w:rPr>
      </w:pPr>
      <w:r w:rsidRPr="005B5555">
        <w:rPr>
          <w:i/>
          <w:sz w:val="24"/>
          <w:szCs w:val="24"/>
        </w:rPr>
        <w:t>5 – за пояснение того, что этими купюрами хотят владеть, но не предполагают их использовать, как деньги;</w:t>
      </w:r>
      <w:r w:rsidRPr="005B5555">
        <w:rPr>
          <w:i/>
          <w:sz w:val="24"/>
          <w:szCs w:val="24"/>
        </w:rPr>
        <w:br/>
        <w:t>10 – за пояснение того, что эти купюры могут приобретаться с целью пополнения коллекции, выступать в роли сувенира</w:t>
      </w:r>
      <w:r w:rsidR="00AB3388" w:rsidRPr="005B5555">
        <w:rPr>
          <w:i/>
          <w:sz w:val="24"/>
          <w:szCs w:val="24"/>
        </w:rPr>
        <w:t>;</w:t>
      </w:r>
    </w:p>
    <w:p w14:paraId="63392E42" w14:textId="77777777" w:rsidR="00452CB0" w:rsidRPr="005B5555" w:rsidRDefault="00452CB0" w:rsidP="005B5555">
      <w:pPr>
        <w:tabs>
          <w:tab w:val="left" w:pos="4253"/>
        </w:tabs>
        <w:rPr>
          <w:i/>
          <w:sz w:val="24"/>
          <w:szCs w:val="24"/>
        </w:rPr>
      </w:pPr>
      <w:r w:rsidRPr="005B5555">
        <w:rPr>
          <w:i/>
          <w:sz w:val="24"/>
          <w:szCs w:val="24"/>
        </w:rPr>
        <w:t>15 – за пояснение того, что эти купюры выступают в описанных сделках не в роли денежных средств, а в роли обычного товара</w:t>
      </w:r>
      <w:r w:rsidR="00AB3388" w:rsidRPr="005B5555">
        <w:rPr>
          <w:i/>
          <w:sz w:val="24"/>
          <w:szCs w:val="24"/>
        </w:rPr>
        <w:t>;</w:t>
      </w:r>
    </w:p>
    <w:p w14:paraId="14683E4A" w14:textId="77777777" w:rsidR="00452CB0" w:rsidRPr="005B5555" w:rsidRDefault="00452CB0" w:rsidP="005B5555">
      <w:pPr>
        <w:tabs>
          <w:tab w:val="left" w:pos="4253"/>
        </w:tabs>
        <w:rPr>
          <w:i/>
          <w:sz w:val="24"/>
          <w:szCs w:val="24"/>
        </w:rPr>
      </w:pPr>
      <w:r w:rsidRPr="005B5555">
        <w:rPr>
          <w:i/>
          <w:sz w:val="24"/>
          <w:szCs w:val="24"/>
        </w:rPr>
        <w:t>25 – за ответ демонстрирующий способность к содержательным обобщениям</w:t>
      </w:r>
      <w:r w:rsidR="00AB3388" w:rsidRPr="005B5555">
        <w:rPr>
          <w:i/>
          <w:sz w:val="24"/>
          <w:szCs w:val="24"/>
        </w:rPr>
        <w:t>.</w:t>
      </w:r>
    </w:p>
    <w:p w14:paraId="724335A9" w14:textId="28828848" w:rsidR="00452CB0" w:rsidRPr="005B5555" w:rsidRDefault="00452CB0" w:rsidP="005B5555">
      <w:pPr>
        <w:tabs>
          <w:tab w:val="left" w:pos="4253"/>
        </w:tabs>
        <w:rPr>
          <w:i/>
          <w:sz w:val="24"/>
          <w:szCs w:val="24"/>
        </w:rPr>
      </w:pPr>
      <w:r w:rsidRPr="005B5555">
        <w:rPr>
          <w:i/>
          <w:sz w:val="24"/>
          <w:szCs w:val="24"/>
        </w:rPr>
        <w:t>_____________________________________________________________________________</w:t>
      </w:r>
    </w:p>
    <w:p w14:paraId="0D7DC6A0" w14:textId="77777777" w:rsidR="00452CB0" w:rsidRPr="005B5555" w:rsidRDefault="00452CB0" w:rsidP="005B5555">
      <w:pPr>
        <w:tabs>
          <w:tab w:val="left" w:pos="4253"/>
        </w:tabs>
        <w:rPr>
          <w:i/>
          <w:sz w:val="24"/>
          <w:szCs w:val="24"/>
        </w:rPr>
      </w:pPr>
      <w:r w:rsidRPr="005B5555">
        <w:rPr>
          <w:i/>
          <w:sz w:val="24"/>
          <w:szCs w:val="24"/>
        </w:rPr>
        <w:t>0 – за указание на ограниченность, редкость, большой спрос, новизну купюр</w:t>
      </w:r>
      <w:r w:rsidR="00AB3388" w:rsidRPr="005B5555">
        <w:rPr>
          <w:i/>
          <w:sz w:val="24"/>
          <w:szCs w:val="24"/>
        </w:rPr>
        <w:t>.</w:t>
      </w:r>
    </w:p>
    <w:p w14:paraId="44EAFD9C" w14:textId="77777777" w:rsidR="008E2F50" w:rsidRPr="005B5555" w:rsidRDefault="008E2F50" w:rsidP="005B5555">
      <w:pPr>
        <w:tabs>
          <w:tab w:val="left" w:pos="4253"/>
        </w:tabs>
        <w:rPr>
          <w:sz w:val="24"/>
          <w:szCs w:val="24"/>
        </w:rPr>
      </w:pPr>
    </w:p>
    <w:sectPr w:rsidR="008E2F50" w:rsidRPr="005B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F01"/>
    <w:multiLevelType w:val="hybridMultilevel"/>
    <w:tmpl w:val="2DBE3A50"/>
    <w:lvl w:ilvl="0" w:tplc="5ECE7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13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C3429B"/>
    <w:multiLevelType w:val="hybridMultilevel"/>
    <w:tmpl w:val="D1A8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Bufetov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78"/>
    <w:rsid w:val="001F09AC"/>
    <w:rsid w:val="003C7752"/>
    <w:rsid w:val="00433C6C"/>
    <w:rsid w:val="00452CB0"/>
    <w:rsid w:val="00477D51"/>
    <w:rsid w:val="005B5555"/>
    <w:rsid w:val="005D031F"/>
    <w:rsid w:val="0067738F"/>
    <w:rsid w:val="008E2F50"/>
    <w:rsid w:val="009D6478"/>
    <w:rsid w:val="00AB3388"/>
    <w:rsid w:val="00EA6E80"/>
    <w:rsid w:val="00FD4F78"/>
    <w:rsid w:val="660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78"/>
    <w:pPr>
      <w:spacing w:after="0" w:line="276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78"/>
    <w:pPr>
      <w:spacing w:after="160" w:line="259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2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78"/>
    <w:pPr>
      <w:spacing w:after="0" w:line="276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78"/>
    <w:pPr>
      <w:spacing w:after="160" w:line="259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2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3ec3b03b0d2c432f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2018-03-01T13:32:00Z</dcterms:created>
  <dcterms:modified xsi:type="dcterms:W3CDTF">2018-03-01T13:32:00Z</dcterms:modified>
</cp:coreProperties>
</file>