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7A7406">
        <w:rPr>
          <w:rFonts w:cs="Times New Roman"/>
          <w:b/>
          <w:bCs/>
          <w:sz w:val="24"/>
          <w:szCs w:val="24"/>
        </w:rPr>
        <w:t>XX</w:t>
      </w:r>
      <w:r>
        <w:rPr>
          <w:rFonts w:cs="Times New Roman"/>
          <w:b/>
          <w:bCs/>
          <w:sz w:val="24"/>
          <w:szCs w:val="24"/>
          <w:lang w:val="en-US"/>
        </w:rPr>
        <w:t>V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 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«</w:t>
      </w:r>
      <w:proofErr w:type="spellStart"/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Сибириада</w:t>
      </w:r>
      <w:proofErr w:type="spellEnd"/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 Шаг в мечту».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Олимпиада по экономике для учащихся 11х классов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28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.0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2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.201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8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ЗАКЛЮЧИТЕЛЬНЫЙ ЭТАП.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ПЕРВЫЙ ТУР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036356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>
        <w:rPr>
          <w:rFonts w:eastAsiaTheme="minorHAnsi" w:cs="Times New Roman"/>
          <w:b/>
          <w:bCs/>
          <w:sz w:val="24"/>
          <w:szCs w:val="24"/>
          <w:lang w:eastAsia="en-US"/>
        </w:rPr>
        <w:t>Тур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состоит из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трех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задач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, по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десять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вопросов в каждой.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Максимальное количество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баллов за </w:t>
      </w:r>
      <w:r w:rsidR="00036356">
        <w:rPr>
          <w:rFonts w:eastAsiaTheme="minorHAnsi" w:cs="Times New Roman"/>
          <w:b/>
          <w:bCs/>
          <w:sz w:val="24"/>
          <w:szCs w:val="24"/>
          <w:lang w:eastAsia="en-US"/>
        </w:rPr>
        <w:t>ПЕРВЫЙ тур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— </w:t>
      </w:r>
      <w:r w:rsidR="00036356" w:rsidRPr="00E94F2E">
        <w:rPr>
          <w:rFonts w:eastAsiaTheme="minorHAnsi" w:cs="Times New Roman"/>
          <w:b/>
          <w:bCs/>
          <w:sz w:val="24"/>
          <w:szCs w:val="24"/>
          <w:lang w:eastAsia="en-US"/>
        </w:rPr>
        <w:t>6</w:t>
      </w:r>
      <w:r w:rsidRPr="00E94F2E">
        <w:rPr>
          <w:rFonts w:eastAsiaTheme="minorHAnsi" w:cs="Times New Roman"/>
          <w:b/>
          <w:bCs/>
          <w:sz w:val="24"/>
          <w:szCs w:val="24"/>
          <w:lang w:eastAsia="en-US"/>
        </w:rPr>
        <w:t>0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BE6E19" w:rsidP="00BE6E19">
      <w:pPr>
        <w:jc w:val="center"/>
        <w:rPr>
          <w:rFonts w:cs="Times New Roman"/>
          <w:b/>
          <w:sz w:val="24"/>
          <w:szCs w:val="24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Продолжительность работы — 60 минут.</w:t>
      </w:r>
    </w:p>
    <w:p w:rsidR="00EF7D76" w:rsidRDefault="00EF7D76"/>
    <w:p w:rsidR="00D73910" w:rsidRPr="004E43B7" w:rsidRDefault="00036356" w:rsidP="00D73910">
      <w:pPr>
        <w:jc w:val="both"/>
        <w:rPr>
          <w:bCs/>
          <w:sz w:val="24"/>
          <w:szCs w:val="24"/>
        </w:rPr>
      </w:pPr>
      <w:r w:rsidRPr="004E43B7">
        <w:rPr>
          <w:bCs/>
          <w:sz w:val="24"/>
          <w:szCs w:val="24"/>
        </w:rPr>
        <w:t>Решите задачи и вставьте ответы (</w:t>
      </w:r>
      <w:r w:rsidR="004E43B7" w:rsidRPr="004E43B7">
        <w:rPr>
          <w:bCs/>
          <w:sz w:val="24"/>
          <w:szCs w:val="24"/>
          <w:u w:val="single"/>
        </w:rPr>
        <w:t xml:space="preserve">только </w:t>
      </w:r>
      <w:r w:rsidRPr="004E43B7">
        <w:rPr>
          <w:bCs/>
          <w:sz w:val="24"/>
          <w:szCs w:val="24"/>
          <w:u w:val="single"/>
        </w:rPr>
        <w:t>числа или буквы</w:t>
      </w:r>
      <w:r w:rsidRPr="004E43B7">
        <w:rPr>
          <w:bCs/>
          <w:sz w:val="24"/>
          <w:szCs w:val="24"/>
        </w:rPr>
        <w:t xml:space="preserve">) в соответствующие пустые клетки таблицы. Каждый верный ответ оценивается в 2 балла. </w:t>
      </w:r>
    </w:p>
    <w:p w:rsidR="00036356" w:rsidRDefault="00036356" w:rsidP="00D73910">
      <w:pPr>
        <w:jc w:val="both"/>
        <w:rPr>
          <w:b/>
          <w:bCs/>
        </w:rPr>
      </w:pPr>
    </w:p>
    <w:p w:rsidR="00D73910" w:rsidRPr="004E43B7" w:rsidRDefault="00D73910" w:rsidP="00D73910">
      <w:pPr>
        <w:jc w:val="both"/>
        <w:rPr>
          <w:rFonts w:cs="Times New Roman"/>
          <w:b/>
          <w:bCs/>
          <w:sz w:val="24"/>
          <w:szCs w:val="24"/>
        </w:rPr>
      </w:pPr>
      <w:r w:rsidRPr="004E43B7">
        <w:rPr>
          <w:rFonts w:cs="Times New Roman"/>
          <w:b/>
          <w:bCs/>
          <w:sz w:val="24"/>
          <w:szCs w:val="24"/>
        </w:rPr>
        <w:t>Задача 1. Семейное кафе</w:t>
      </w:r>
    </w:p>
    <w:p w:rsidR="00D73910" w:rsidRPr="004E43B7" w:rsidRDefault="00D73910" w:rsidP="00D73910">
      <w:pPr>
        <w:jc w:val="both"/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>Семья из 4-х человек: папа, мама, дочь и сын открыли семейное кафе, в котором они продают пирожки и пирожные собственного изготовления. За 1 час работы мама может изготовить 60 пирожных или 120 пирожков, дочь – 40 пирожных или 50 пирожков, папа может делать только пирожки, но он их делает в 4 раза медленнее мамы, а сын умеет делать только пирожные, но он их делает в два раза медленнее дочки.</w:t>
      </w:r>
    </w:p>
    <w:p w:rsidR="00D73910" w:rsidRPr="004E43B7" w:rsidRDefault="00D73910" w:rsidP="00D73910">
      <w:pPr>
        <w:jc w:val="both"/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 xml:space="preserve">Проанализировав производственные возможности семейного кафе за 1 час работы, вставьте пропущенные числа в следующие утверждения. 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662"/>
        <w:gridCol w:w="992"/>
        <w:gridCol w:w="1344"/>
      </w:tblGrid>
      <w:tr w:rsidR="00D73910" w:rsidRPr="004E43B7" w:rsidTr="004E43B7"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Утверждение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E43B7">
              <w:rPr>
                <w:rFonts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</w:tr>
      <w:tr w:rsidR="00D73910" w:rsidRPr="004E43B7" w:rsidTr="004E43B7">
        <w:trPr>
          <w:trHeight w:val="624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Альтернативная стоимость производства 1 пирожка у мамы равна</w:t>
            </w:r>
          </w:p>
        </w:tc>
        <w:tc>
          <w:tcPr>
            <w:tcW w:w="992" w:type="dxa"/>
          </w:tcPr>
          <w:p w:rsidR="00D73910" w:rsidRPr="004E43B7" w:rsidRDefault="00D73910" w:rsidP="0088053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  <w:tr w:rsidR="00D73910" w:rsidRPr="004E43B7" w:rsidTr="004E43B7">
        <w:trPr>
          <w:trHeight w:val="624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Альтернативная стоимость производства 1 пирожка у папы равна</w:t>
            </w:r>
          </w:p>
        </w:tc>
        <w:tc>
          <w:tcPr>
            <w:tcW w:w="992" w:type="dxa"/>
          </w:tcPr>
          <w:p w:rsidR="00D73910" w:rsidRPr="004E43B7" w:rsidRDefault="00D73910" w:rsidP="0088053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  <w:tr w:rsidR="00D73910" w:rsidRPr="004E43B7" w:rsidTr="004E43B7">
        <w:trPr>
          <w:trHeight w:val="624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Альтернативная стоимость первых 70 пирожных, производимых за час работы кафе, равна</w:t>
            </w:r>
          </w:p>
        </w:tc>
        <w:tc>
          <w:tcPr>
            <w:tcW w:w="992" w:type="dxa"/>
          </w:tcPr>
          <w:p w:rsidR="00D73910" w:rsidRPr="004E43B7" w:rsidRDefault="00D73910" w:rsidP="0088053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D73910" w:rsidRPr="004E43B7" w:rsidTr="004E43B7">
        <w:trPr>
          <w:trHeight w:val="624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Альтернативная стоимость первых 70 пирожков, производимых за час работы кафе, равна</w:t>
            </w:r>
          </w:p>
        </w:tc>
        <w:tc>
          <w:tcPr>
            <w:tcW w:w="992" w:type="dxa"/>
          </w:tcPr>
          <w:p w:rsidR="00D73910" w:rsidRPr="004E43B7" w:rsidRDefault="00D73910" w:rsidP="0088053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  <w:tr w:rsidR="00D73910" w:rsidRPr="004E43B7" w:rsidTr="004E43B7">
        <w:trPr>
          <w:trHeight w:val="624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Если кафе изготовит 100 пирожных, то максимально оно может изготовить</w:t>
            </w:r>
          </w:p>
        </w:tc>
        <w:tc>
          <w:tcPr>
            <w:tcW w:w="992" w:type="dxa"/>
          </w:tcPr>
          <w:p w:rsidR="00D73910" w:rsidRPr="004E43B7" w:rsidRDefault="00D73910" w:rsidP="0088053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D73910" w:rsidRPr="004E43B7" w:rsidTr="004E43B7">
        <w:trPr>
          <w:trHeight w:val="624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Если кафе изготовит 100 пирожков, то максимально оно может изготовить</w:t>
            </w:r>
          </w:p>
        </w:tc>
        <w:tc>
          <w:tcPr>
            <w:tcW w:w="992" w:type="dxa"/>
          </w:tcPr>
          <w:p w:rsidR="00D73910" w:rsidRPr="004E43B7" w:rsidRDefault="00D73910" w:rsidP="0088053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  <w:tr w:rsidR="00D73910" w:rsidRPr="004E43B7" w:rsidTr="004E43B7">
        <w:trPr>
          <w:trHeight w:val="624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Вся продукция, изготовленная в кафе, фасуется в лотки вместимостью по 10 единиц любого товара. Чтобы иметь возможность всю продукцию, изготовленную за 1 час работы, всегда упаковать в лотки кафе должно иметь их запас в количестве </w:t>
            </w:r>
          </w:p>
        </w:tc>
        <w:tc>
          <w:tcPr>
            <w:tcW w:w="992" w:type="dxa"/>
          </w:tcPr>
          <w:p w:rsidR="00D73910" w:rsidRPr="004E43B7" w:rsidRDefault="00D73910" w:rsidP="0088053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штуки</w:t>
            </w:r>
          </w:p>
        </w:tc>
      </w:tr>
      <w:tr w:rsidR="00D73910" w:rsidRPr="004E43B7" w:rsidTr="004E43B7">
        <w:trPr>
          <w:trHeight w:val="624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Сегодня стало известно, что в кафе за 1 час работы может быть продано не более 180 пирожков и не более 80 пирожных. Если прибыль от продажи одного пирожка составляет 9 рублей, а от одного пирожного – 10 рублей, то это значит, что за час работы семейное кафе максимально может получить прибыль в размере</w:t>
            </w:r>
          </w:p>
        </w:tc>
        <w:tc>
          <w:tcPr>
            <w:tcW w:w="992" w:type="dxa"/>
          </w:tcPr>
          <w:p w:rsidR="00D73910" w:rsidRPr="004E43B7" w:rsidRDefault="00D73910" w:rsidP="0088053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D73910" w:rsidRPr="004E43B7" w:rsidTr="004E43B7">
        <w:trPr>
          <w:trHeight w:val="624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При этом мама будет делать</w:t>
            </w:r>
          </w:p>
        </w:tc>
        <w:tc>
          <w:tcPr>
            <w:tcW w:w="992" w:type="dxa"/>
          </w:tcPr>
          <w:p w:rsidR="00D73910" w:rsidRPr="004E43B7" w:rsidRDefault="00D73910" w:rsidP="0088053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  <w:tr w:rsidR="00D73910" w:rsidRPr="004E43B7" w:rsidTr="004E43B7">
        <w:trPr>
          <w:trHeight w:val="624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 дочь должна будет изготовить</w:t>
            </w:r>
          </w:p>
        </w:tc>
        <w:tc>
          <w:tcPr>
            <w:tcW w:w="992" w:type="dxa"/>
          </w:tcPr>
          <w:p w:rsidR="00D73910" w:rsidRPr="004E43B7" w:rsidRDefault="00D73910" w:rsidP="0088053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</w:tbl>
    <w:p w:rsidR="00D73910" w:rsidRPr="004E43B7" w:rsidRDefault="00D73910" w:rsidP="00D73910">
      <w:pPr>
        <w:jc w:val="both"/>
        <w:rPr>
          <w:rFonts w:cs="Times New Roman"/>
          <w:b/>
          <w:bCs/>
          <w:sz w:val="24"/>
          <w:szCs w:val="24"/>
        </w:rPr>
      </w:pPr>
      <w:r w:rsidRPr="004E43B7">
        <w:rPr>
          <w:rFonts w:cs="Times New Roman"/>
          <w:b/>
          <w:bCs/>
          <w:sz w:val="24"/>
          <w:szCs w:val="24"/>
        </w:rPr>
        <w:lastRenderedPageBreak/>
        <w:t>Задача 2. Торговля двух стран</w:t>
      </w:r>
    </w:p>
    <w:p w:rsidR="00D73910" w:rsidRPr="004E43B7" w:rsidRDefault="00D73910" w:rsidP="00D73910">
      <w:pPr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 xml:space="preserve">В стране Альфа спрос и предложение товара </w:t>
      </w:r>
      <w:r w:rsidRPr="004E43B7">
        <w:rPr>
          <w:rFonts w:cs="Times New Roman"/>
          <w:sz w:val="24"/>
          <w:szCs w:val="24"/>
          <w:lang w:val="en-US"/>
        </w:rPr>
        <w:t>Z</w:t>
      </w:r>
      <w:r w:rsidRPr="004E43B7">
        <w:rPr>
          <w:rFonts w:cs="Times New Roman"/>
          <w:sz w:val="24"/>
          <w:szCs w:val="24"/>
        </w:rPr>
        <w:t xml:space="preserve"> описываются </w:t>
      </w:r>
      <w:proofErr w:type="gramStart"/>
      <w:r w:rsidRPr="004E43B7">
        <w:rPr>
          <w:rFonts w:cs="Times New Roman"/>
          <w:sz w:val="24"/>
          <w:szCs w:val="24"/>
        </w:rPr>
        <w:t xml:space="preserve">функциями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=400-5P </m:t>
        </m:r>
      </m:oMath>
      <w:r w:rsidRPr="004E43B7">
        <w:rPr>
          <w:rFonts w:cs="Times New Roman"/>
          <w:sz w:val="24"/>
          <w:szCs w:val="24"/>
        </w:rPr>
        <w:t xml:space="preserve"> и</w:t>
      </w:r>
      <w:proofErr w:type="gramEnd"/>
      <w:r w:rsidRPr="004E43B7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=4+P</m:t>
        </m:r>
      </m:oMath>
      <w:r w:rsidRPr="004E43B7">
        <w:rPr>
          <w:rFonts w:cs="Times New Roman"/>
          <w:sz w:val="24"/>
          <w:szCs w:val="24"/>
        </w:rPr>
        <w:t xml:space="preserve"> соответственно (</w:t>
      </w:r>
      <w:r w:rsidRPr="004E43B7">
        <w:rPr>
          <w:rFonts w:cs="Times New Roman"/>
          <w:sz w:val="24"/>
          <w:szCs w:val="24"/>
          <w:lang w:val="en-US"/>
        </w:rPr>
        <w:t>P</w:t>
      </w:r>
      <w:r w:rsidRPr="004E43B7">
        <w:rPr>
          <w:rFonts w:cs="Times New Roman"/>
          <w:sz w:val="24"/>
          <w:szCs w:val="24"/>
        </w:rPr>
        <w:t xml:space="preserve"> – цена товара </w:t>
      </w:r>
      <w:r w:rsidRPr="004E43B7">
        <w:rPr>
          <w:rFonts w:cs="Times New Roman"/>
          <w:sz w:val="24"/>
          <w:szCs w:val="24"/>
          <w:lang w:val="en-US"/>
        </w:rPr>
        <w:t>Z</w:t>
      </w:r>
      <w:r w:rsidRPr="004E43B7">
        <w:rPr>
          <w:rFonts w:cs="Times New Roman"/>
          <w:sz w:val="24"/>
          <w:szCs w:val="24"/>
        </w:rPr>
        <w:t xml:space="preserve">, тугрики, </w:t>
      </w:r>
      <w:r w:rsidRPr="004E43B7">
        <w:rPr>
          <w:rFonts w:cs="Times New Roman"/>
          <w:sz w:val="24"/>
          <w:szCs w:val="24"/>
          <w:lang w:val="en-US"/>
        </w:rPr>
        <w:t>Q</w:t>
      </w:r>
      <w:r w:rsidRPr="004E43B7">
        <w:rPr>
          <w:rFonts w:cs="Times New Roman"/>
          <w:sz w:val="24"/>
          <w:szCs w:val="24"/>
        </w:rPr>
        <w:t xml:space="preserve"> – его количество, ед.). В стране Бета спрос и предложение такого же товара описываются </w:t>
      </w:r>
      <w:proofErr w:type="gramStart"/>
      <w:r w:rsidRPr="004E43B7">
        <w:rPr>
          <w:rFonts w:cs="Times New Roman"/>
          <w:sz w:val="24"/>
          <w:szCs w:val="24"/>
        </w:rPr>
        <w:t xml:space="preserve">функциями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=40-P </m:t>
        </m:r>
      </m:oMath>
      <w:r w:rsidRPr="004E43B7">
        <w:rPr>
          <w:rFonts w:cs="Times New Roman"/>
          <w:sz w:val="24"/>
          <w:szCs w:val="24"/>
        </w:rPr>
        <w:t xml:space="preserve"> и</w:t>
      </w:r>
      <w:proofErr w:type="gramEnd"/>
      <w:r w:rsidRPr="004E43B7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=4+2P</m:t>
        </m:r>
      </m:oMath>
      <w:r w:rsidRPr="004E43B7">
        <w:rPr>
          <w:rFonts w:cs="Times New Roman"/>
          <w:sz w:val="24"/>
          <w:szCs w:val="24"/>
        </w:rPr>
        <w:t xml:space="preserve"> соответственно. Страны Альфа и Бета граничат, но не торгуют между собой.</w:t>
      </w:r>
    </w:p>
    <w:p w:rsidR="00D73910" w:rsidRDefault="00D73910" w:rsidP="00D73910">
      <w:pPr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>Вставьте в следующих утверждениях пропущенные числа или букву – α или β – в п. 3.</w:t>
      </w:r>
    </w:p>
    <w:p w:rsidR="004E43B7" w:rsidRPr="004E43B7" w:rsidRDefault="004E43B7" w:rsidP="00D73910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854"/>
        <w:gridCol w:w="892"/>
        <w:gridCol w:w="1292"/>
      </w:tblGrid>
      <w:tr w:rsidR="00D73910" w:rsidRPr="004E43B7" w:rsidTr="004E43B7">
        <w:tc>
          <w:tcPr>
            <w:tcW w:w="534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Утверждение</w:t>
            </w:r>
          </w:p>
        </w:tc>
        <w:tc>
          <w:tcPr>
            <w:tcW w:w="839" w:type="dxa"/>
            <w:vAlign w:val="center"/>
          </w:tcPr>
          <w:p w:rsidR="00D73910" w:rsidRPr="004E43B7" w:rsidRDefault="004E43B7" w:rsidP="008805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</w:t>
            </w:r>
            <w:r w:rsidR="00D73910" w:rsidRPr="004E43B7">
              <w:rPr>
                <w:rFonts w:cs="Times New Roman"/>
                <w:b/>
                <w:sz w:val="24"/>
                <w:szCs w:val="24"/>
              </w:rPr>
              <w:t>исло</w:t>
            </w:r>
          </w:p>
        </w:tc>
        <w:tc>
          <w:tcPr>
            <w:tcW w:w="1253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Объем продаж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на рынке страны Альфа равен </w:t>
            </w:r>
          </w:p>
        </w:tc>
        <w:tc>
          <w:tcPr>
            <w:tcW w:w="839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Выручка от продажи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на рынке страны Бета равна </w:t>
            </w:r>
          </w:p>
        </w:tc>
        <w:tc>
          <w:tcPr>
            <w:tcW w:w="839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тугриков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Предположим страны Альфа и Бета заключили соглашение о свободной торговле товаром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. </w:t>
            </w:r>
            <w:r w:rsidR="004E43B7">
              <w:rPr>
                <w:rFonts w:cs="Times New Roman"/>
                <w:sz w:val="24"/>
                <w:szCs w:val="24"/>
              </w:rPr>
              <w:t>У</w:t>
            </w:r>
            <w:r w:rsidRPr="004E43B7">
              <w:rPr>
                <w:rFonts w:cs="Times New Roman"/>
                <w:sz w:val="24"/>
                <w:szCs w:val="24"/>
              </w:rPr>
              <w:t xml:space="preserve">тверждения </w:t>
            </w:r>
            <w:r w:rsidR="004E43B7">
              <w:rPr>
                <w:rFonts w:cs="Times New Roman"/>
                <w:sz w:val="24"/>
                <w:szCs w:val="24"/>
              </w:rPr>
              <w:t xml:space="preserve">3 – 10 </w:t>
            </w:r>
            <w:r w:rsidRPr="004E43B7">
              <w:rPr>
                <w:rFonts w:cs="Times New Roman"/>
                <w:sz w:val="24"/>
                <w:szCs w:val="24"/>
              </w:rPr>
              <w:t>касаются последствий выполнения такого соглашения.</w:t>
            </w:r>
          </w:p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</w:p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Импортером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такой системе из двух стран будет страна</w:t>
            </w:r>
          </w:p>
        </w:tc>
        <w:tc>
          <w:tcPr>
            <w:tcW w:w="839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Цена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условиях свободной торговли двух стран установится на уровне</w:t>
            </w:r>
          </w:p>
        </w:tc>
        <w:tc>
          <w:tcPr>
            <w:tcW w:w="839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тугриков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Экспорт будет равен</w:t>
            </w:r>
          </w:p>
        </w:tc>
        <w:tc>
          <w:tcPr>
            <w:tcW w:w="839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Изменение внутреннего производства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стране-экспортере составит*</w:t>
            </w:r>
          </w:p>
        </w:tc>
        <w:tc>
          <w:tcPr>
            <w:tcW w:w="839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Изменение внутреннего потребления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стране-экспортере составит* </w:t>
            </w:r>
          </w:p>
        </w:tc>
        <w:tc>
          <w:tcPr>
            <w:tcW w:w="839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Доходы от экспорта составят </w:t>
            </w:r>
          </w:p>
        </w:tc>
        <w:tc>
          <w:tcPr>
            <w:tcW w:w="839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тугриков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vAlign w:val="center"/>
          </w:tcPr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Изменение внутреннего производства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стране-импортере составит*</w:t>
            </w:r>
          </w:p>
        </w:tc>
        <w:tc>
          <w:tcPr>
            <w:tcW w:w="839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vAlign w:val="center"/>
          </w:tcPr>
          <w:p w:rsidR="00D73910" w:rsidRPr="004E43B7" w:rsidRDefault="00D73910" w:rsidP="004E43B7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Изменение внутреннего потребления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стране-импортере составит* </w:t>
            </w:r>
          </w:p>
        </w:tc>
        <w:tc>
          <w:tcPr>
            <w:tcW w:w="839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</w:tbl>
    <w:p w:rsidR="00D73910" w:rsidRPr="004E43B7" w:rsidRDefault="00D73910" w:rsidP="00D73910">
      <w:pPr>
        <w:rPr>
          <w:rFonts w:cs="Times New Roman"/>
          <w:sz w:val="24"/>
          <w:szCs w:val="24"/>
        </w:rPr>
      </w:pPr>
    </w:p>
    <w:p w:rsidR="00D73910" w:rsidRPr="004E43B7" w:rsidRDefault="00D73910" w:rsidP="00D73910">
      <w:pPr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 xml:space="preserve">* Не забудьте, что </w:t>
      </w:r>
      <w:r w:rsidRPr="004E43B7">
        <w:rPr>
          <w:rFonts w:cs="Times New Roman"/>
          <w:b/>
          <w:sz w:val="24"/>
          <w:szCs w:val="24"/>
        </w:rPr>
        <w:t>изменение указывается со знаком</w:t>
      </w:r>
      <w:r w:rsidRPr="004E43B7">
        <w:rPr>
          <w:rFonts w:cs="Times New Roman"/>
          <w:sz w:val="24"/>
          <w:szCs w:val="24"/>
        </w:rPr>
        <w:t xml:space="preserve"> – «+» в случае увеличения, например, +12 (увеличилось на 12) или «</w:t>
      </w:r>
      <w:r w:rsidRPr="004E43B7">
        <w:rPr>
          <w:rFonts w:cs="Times New Roman"/>
          <w:sz w:val="24"/>
          <w:szCs w:val="24"/>
        </w:rPr>
        <w:sym w:font="Symbol" w:char="F02D"/>
      </w:r>
      <w:r w:rsidRPr="004E43B7">
        <w:rPr>
          <w:rFonts w:cs="Times New Roman"/>
          <w:sz w:val="24"/>
          <w:szCs w:val="24"/>
        </w:rPr>
        <w:t xml:space="preserve">» в случае уменьшения, например </w:t>
      </w:r>
      <w:r w:rsidRPr="004E43B7">
        <w:rPr>
          <w:rFonts w:cs="Times New Roman"/>
          <w:sz w:val="24"/>
          <w:szCs w:val="24"/>
        </w:rPr>
        <w:sym w:font="Symbol" w:char="F02D"/>
      </w:r>
      <w:r w:rsidRPr="004E43B7">
        <w:rPr>
          <w:rFonts w:cs="Times New Roman"/>
          <w:sz w:val="24"/>
          <w:szCs w:val="24"/>
        </w:rPr>
        <w:t xml:space="preserve">12 </w:t>
      </w:r>
      <w:proofErr w:type="gramStart"/>
      <w:r w:rsidRPr="004E43B7">
        <w:rPr>
          <w:rFonts w:cs="Times New Roman"/>
          <w:sz w:val="24"/>
          <w:szCs w:val="24"/>
        </w:rPr>
        <w:t>( то</w:t>
      </w:r>
      <w:proofErr w:type="gramEnd"/>
      <w:r w:rsidRPr="004E43B7">
        <w:rPr>
          <w:rFonts w:cs="Times New Roman"/>
          <w:sz w:val="24"/>
          <w:szCs w:val="24"/>
        </w:rPr>
        <w:t xml:space="preserve"> есть уменьшилось на 12)</w:t>
      </w:r>
      <w:r w:rsidR="004E43B7">
        <w:rPr>
          <w:rFonts w:cs="Times New Roman"/>
          <w:sz w:val="24"/>
          <w:szCs w:val="24"/>
        </w:rPr>
        <w:t>.</w:t>
      </w:r>
    </w:p>
    <w:p w:rsidR="00D73910" w:rsidRPr="004E43B7" w:rsidRDefault="00D73910" w:rsidP="00D73910">
      <w:pPr>
        <w:jc w:val="both"/>
        <w:rPr>
          <w:rFonts w:cs="Times New Roman"/>
          <w:sz w:val="24"/>
          <w:szCs w:val="24"/>
        </w:rPr>
      </w:pPr>
    </w:p>
    <w:p w:rsidR="00C74D8E" w:rsidRPr="004E43B7" w:rsidRDefault="00C74D8E">
      <w:pPr>
        <w:spacing w:after="200"/>
        <w:rPr>
          <w:rFonts w:cs="Times New Roman"/>
          <w:b/>
          <w:bCs/>
          <w:sz w:val="24"/>
          <w:szCs w:val="24"/>
        </w:rPr>
      </w:pPr>
      <w:r w:rsidRPr="004E43B7">
        <w:rPr>
          <w:rFonts w:cs="Times New Roman"/>
          <w:b/>
          <w:bCs/>
          <w:sz w:val="24"/>
          <w:szCs w:val="24"/>
        </w:rPr>
        <w:br w:type="page"/>
      </w:r>
    </w:p>
    <w:p w:rsidR="00D73910" w:rsidRPr="004E43B7" w:rsidRDefault="00D73910" w:rsidP="00D73910">
      <w:pPr>
        <w:jc w:val="both"/>
        <w:rPr>
          <w:rFonts w:cs="Times New Roman"/>
          <w:b/>
          <w:bCs/>
          <w:sz w:val="24"/>
          <w:szCs w:val="24"/>
        </w:rPr>
      </w:pPr>
      <w:r w:rsidRPr="004E43B7">
        <w:rPr>
          <w:rFonts w:cs="Times New Roman"/>
          <w:b/>
          <w:bCs/>
          <w:sz w:val="24"/>
          <w:szCs w:val="24"/>
        </w:rPr>
        <w:lastRenderedPageBreak/>
        <w:t>Задача 3. Продавец пирожков</w:t>
      </w:r>
    </w:p>
    <w:p w:rsidR="00D73910" w:rsidRPr="004E43B7" w:rsidRDefault="00D73910" w:rsidP="00D73910">
      <w:pPr>
        <w:jc w:val="both"/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 xml:space="preserve">Каждое утро Артем берет на реализацию в кафе пирожки и до обеда торгует ими у станции метро. Известно, что спрос на его пирожки в это время и в этом месте описывается линейной функцией. Артем знает, что если он назначит цену 25 рублей за пирожок, то сможет продать 100 пирожков, а если укажет цену 20 рублей, то сможет продать в два раза больше. Согласно </w:t>
      </w:r>
      <w:proofErr w:type="gramStart"/>
      <w:r w:rsidRPr="004E43B7">
        <w:rPr>
          <w:rFonts w:cs="Times New Roman"/>
          <w:sz w:val="24"/>
          <w:szCs w:val="24"/>
        </w:rPr>
        <w:t>договору</w:t>
      </w:r>
      <w:proofErr w:type="gramEnd"/>
      <w:r w:rsidRPr="004E43B7">
        <w:rPr>
          <w:rFonts w:cs="Times New Roman"/>
          <w:sz w:val="24"/>
          <w:szCs w:val="24"/>
        </w:rPr>
        <w:t xml:space="preserve"> Артем ежедневно платит кафе за пирожки фиксированную сумму - 3000 рублей и получает на реализацию Х пирожков.</w:t>
      </w:r>
    </w:p>
    <w:p w:rsidR="00D73910" w:rsidRDefault="00D73910" w:rsidP="00D73910">
      <w:pPr>
        <w:jc w:val="both"/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>Вставьте пропущенные числа в следующие утверждения, касающиеся торговли пирожками.</w:t>
      </w:r>
    </w:p>
    <w:p w:rsidR="004E43B7" w:rsidRPr="004E43B7" w:rsidRDefault="004E43B7" w:rsidP="00D73910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662"/>
        <w:gridCol w:w="992"/>
        <w:gridCol w:w="1417"/>
      </w:tblGrid>
      <w:tr w:rsidR="00D73910" w:rsidRPr="004E43B7" w:rsidTr="004E43B7"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Утверждение</w:t>
            </w:r>
          </w:p>
        </w:tc>
        <w:tc>
          <w:tcPr>
            <w:tcW w:w="992" w:type="dxa"/>
            <w:vAlign w:val="center"/>
          </w:tcPr>
          <w:p w:rsidR="00D73910" w:rsidRPr="004E43B7" w:rsidRDefault="004E43B7" w:rsidP="004E43B7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Ч</w:t>
            </w:r>
            <w:r w:rsidR="00D73910" w:rsidRPr="004E43B7">
              <w:rPr>
                <w:rFonts w:cs="Times New Roman"/>
                <w:b/>
                <w:bCs/>
                <w:sz w:val="24"/>
                <w:szCs w:val="24"/>
              </w:rPr>
              <w:t>исло</w:t>
            </w: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Если пирожки раздавались бы бесплатно, то покупатели захотели бы получить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У Артема никто пирожки покупать не будет, если он установит цену выше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В момент заключения договора рациональный Артем решил, что Х – то количество пирожков, которое он ежедневно будет брать на реализацию, следует указать равным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 пирожки продавать по цене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По расчетам Артема его ежедневная прибыль в этом случае составит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Недавно Артему поступило предложение – если у него вдруг будут оставаться пирожки, то он может приносить их вечером в студенческое общежитие, где их тут же раскупят по 4 рубля за пирожок. Согласно </w:t>
            </w:r>
            <w:proofErr w:type="gramStart"/>
            <w:r w:rsidRPr="004E43B7">
              <w:rPr>
                <w:rFonts w:cs="Times New Roman"/>
                <w:sz w:val="24"/>
                <w:szCs w:val="24"/>
              </w:rPr>
              <w:t>договору</w:t>
            </w:r>
            <w:proofErr w:type="gramEnd"/>
            <w:r w:rsidRPr="004E43B7">
              <w:rPr>
                <w:rFonts w:cs="Times New Roman"/>
                <w:sz w:val="24"/>
                <w:szCs w:val="24"/>
              </w:rPr>
              <w:t xml:space="preserve"> изменить значение Х нельзя, поэтому Артем ежедневно в кафе получает прежнее количество пирожков, но возле метро продает только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Новая цена пирожков, которую установил Артем, составляет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В общежитие он приносит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Общая прибыль Артема от торговли пирожками теперь составляет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D73910" w:rsidRPr="004E43B7" w:rsidTr="004E43B7">
        <w:trPr>
          <w:trHeight w:val="680"/>
        </w:trPr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Приняв предложение, Артем смог увеличить свою прибыль на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</w:tbl>
    <w:p w:rsidR="00D73910" w:rsidRPr="004E43B7" w:rsidRDefault="00D73910" w:rsidP="00D73910">
      <w:pPr>
        <w:jc w:val="both"/>
        <w:rPr>
          <w:rFonts w:cs="Times New Roman"/>
          <w:sz w:val="24"/>
          <w:szCs w:val="24"/>
        </w:rPr>
      </w:pPr>
    </w:p>
    <w:p w:rsidR="00D73910" w:rsidRDefault="00D73910"/>
    <w:sectPr w:rsidR="00D7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19"/>
    <w:rsid w:val="00036356"/>
    <w:rsid w:val="004E43B7"/>
    <w:rsid w:val="00BE6E19"/>
    <w:rsid w:val="00C74D8E"/>
    <w:rsid w:val="00D73910"/>
    <w:rsid w:val="00E94F2E"/>
    <w:rsid w:val="00E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E62A-6887-4D48-998E-0A6F0A48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19"/>
    <w:pPr>
      <w:spacing w:after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5</cp:revision>
  <dcterms:created xsi:type="dcterms:W3CDTF">2018-02-26T10:12:00Z</dcterms:created>
  <dcterms:modified xsi:type="dcterms:W3CDTF">2018-02-26T15:42:00Z</dcterms:modified>
</cp:coreProperties>
</file>