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FFE1C" w14:textId="77777777" w:rsidR="003E7DB7" w:rsidRDefault="00184F0F" w:rsidP="00EA739E">
      <w:pPr>
        <w:tabs>
          <w:tab w:val="center" w:pos="4800"/>
          <w:tab w:val="right" w:pos="9500"/>
        </w:tabs>
        <w:ind w:firstLine="720"/>
        <w:jc w:val="center"/>
        <w:rPr>
          <w:noProof/>
        </w:rPr>
      </w:pPr>
      <w:r>
        <w:rPr>
          <w:noProof/>
        </w:rPr>
        <w:t>Экономика, 9-й класс</w:t>
      </w:r>
      <w:r w:rsidR="00D43825">
        <w:rPr>
          <w:noProof/>
        </w:rPr>
        <w:t xml:space="preserve">. </w:t>
      </w:r>
    </w:p>
    <w:p w14:paraId="4F44426D" w14:textId="77777777" w:rsidR="00471E99" w:rsidRDefault="00471E99" w:rsidP="00EA739E">
      <w:pPr>
        <w:tabs>
          <w:tab w:val="center" w:pos="4800"/>
          <w:tab w:val="right" w:pos="9500"/>
        </w:tabs>
        <w:ind w:firstLine="720"/>
        <w:jc w:val="center"/>
        <w:rPr>
          <w:noProof/>
        </w:rPr>
      </w:pPr>
      <w:r>
        <w:rPr>
          <w:noProof/>
        </w:rPr>
        <w:t>Межрегиональная олимпиада школьников — 2013, второй этап</w:t>
      </w:r>
    </w:p>
    <w:p w14:paraId="08B529AA" w14:textId="77777777" w:rsidR="00EA739E" w:rsidRDefault="00EA739E" w:rsidP="00EA739E">
      <w:pPr>
        <w:tabs>
          <w:tab w:val="center" w:pos="4800"/>
          <w:tab w:val="right" w:pos="9500"/>
        </w:tabs>
        <w:ind w:firstLine="720"/>
        <w:jc w:val="both"/>
        <w:rPr>
          <w:b/>
          <w:noProof/>
        </w:rPr>
      </w:pPr>
    </w:p>
    <w:p w14:paraId="290C1EF9" w14:textId="77777777" w:rsidR="00EA739E" w:rsidRDefault="00EA739E" w:rsidP="00EA739E">
      <w:pPr>
        <w:tabs>
          <w:tab w:val="center" w:pos="4800"/>
          <w:tab w:val="right" w:pos="9500"/>
        </w:tabs>
        <w:ind w:firstLine="720"/>
        <w:jc w:val="both"/>
        <w:rPr>
          <w:b/>
          <w:noProof/>
        </w:rPr>
      </w:pPr>
    </w:p>
    <w:p w14:paraId="510D037C" w14:textId="77777777" w:rsidR="00184F0F" w:rsidRPr="00184F0F" w:rsidRDefault="00184F0F" w:rsidP="00EA739E">
      <w:pPr>
        <w:tabs>
          <w:tab w:val="center" w:pos="4800"/>
          <w:tab w:val="right" w:pos="9500"/>
        </w:tabs>
        <w:ind w:firstLine="720"/>
        <w:jc w:val="both"/>
        <w:rPr>
          <w:b/>
          <w:noProof/>
        </w:rPr>
      </w:pPr>
      <w:r w:rsidRPr="00184F0F">
        <w:rPr>
          <w:b/>
          <w:noProof/>
        </w:rPr>
        <w:t xml:space="preserve">1. </w:t>
      </w:r>
      <w:r w:rsidR="00EA739E">
        <w:rPr>
          <w:b/>
          <w:noProof/>
        </w:rPr>
        <w:t xml:space="preserve">«Дед Мороз и Снегурочка»   </w:t>
      </w:r>
      <w:r w:rsidR="00471E99" w:rsidRPr="00184F0F">
        <w:rPr>
          <w:b/>
          <w:noProof/>
        </w:rPr>
        <w:t xml:space="preserve">[25 баллов] </w:t>
      </w:r>
    </w:p>
    <w:p w14:paraId="7B4B7B65" w14:textId="77777777" w:rsidR="00184F0F" w:rsidRDefault="00471E9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Пенсионер Аристарх Христофорович решил подработать в новогодние праздники. Ознакомившись с возможными вариантами дополнительного заработка, он остановился на двух приемлемых для себя: осуществлять доставку мелкогабаритных товаров или работать Дедом Морозом. Оба вида работы требуют лишь небольших затрат бензина, но поскольку Аристарх Христофорович решил зарабатывать, не выезжая из своего района, эти расходы невелики и при принятии решения ими можно пренебречь. Каждый рабочий день (независимо от вида деятельности) длится 8 часов, которые можно как угодно разделить между двумя видами деятельности. За один час Аристарх Христофорович сможет нанести один визит клиентам в роли Деда Мороза или доставить ровно 3 заказа. Клиентов, которым одновременно нужен Дед Мороз и заказанный товар, нет. Спрос на Дедов Морозов и курьеров в новогодние праздники таков, что Аристарх Христофорович в любом случае не будет испытывать недостатка в заказах. Считайте, что оба вида деятельности доставляют ему одинаковое удовольствие, поэтому при принятии решения он заботится только о том, чтобы заработать побольше.   </w:t>
      </w:r>
    </w:p>
    <w:p w14:paraId="19C9B93F" w14:textId="77777777" w:rsidR="00184F0F" w:rsidRDefault="00184F0F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а) </w:t>
      </w:r>
      <w:r w:rsidR="00471E99">
        <w:rPr>
          <w:i/>
          <w:iCs/>
          <w:noProof/>
        </w:rPr>
        <w:t>Если за каждый визит в роли Деда Мороза Аристарх Христофорович будет получать 800 рублей, а за каждую доставку товара 300 рублей, то сколько он будет зарабатывать ежедневно?</w:t>
      </w:r>
      <w:r w:rsidR="00471E99">
        <w:rPr>
          <w:noProof/>
        </w:rPr>
        <w:t xml:space="preserve">   </w:t>
      </w:r>
    </w:p>
    <w:p w14:paraId="6AD45A8F" w14:textId="77777777" w:rsidR="00184F0F" w:rsidRDefault="00184F0F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б) </w:t>
      </w:r>
      <w:r w:rsidR="00471E99">
        <w:rPr>
          <w:noProof/>
        </w:rPr>
        <w:t>Старшеклассница Снежана предложила Аристарху Христофоровичу поработать вместе с ним в роли Снегурочки.</w:t>
      </w:r>
      <w:bookmarkStart w:id="0" w:name="_GoBack"/>
      <w:bookmarkEnd w:id="0"/>
      <w:r w:rsidR="00471E99">
        <w:rPr>
          <w:noProof/>
        </w:rPr>
        <w:t xml:space="preserve"> За каждый визит пары (Дед Мороз и Снегурочка) можно заработать 1500 рублей, из которых Снежана требует себе не менее 30 % (на этих условиях она готова работать любое число часов в день). </w:t>
      </w:r>
      <w:r w:rsidR="00471E99">
        <w:rPr>
          <w:i/>
          <w:iCs/>
          <w:noProof/>
        </w:rPr>
        <w:t>Согласится ли Аристарх Христофорович на предложение старшеклассницы? Если да, сколько часов они будут работать вместе?</w:t>
      </w:r>
      <w:r w:rsidR="00471E99">
        <w:rPr>
          <w:noProof/>
        </w:rPr>
        <w:t xml:space="preserve">   </w:t>
      </w:r>
    </w:p>
    <w:p w14:paraId="6FA31463" w14:textId="77777777" w:rsidR="00471E99" w:rsidRDefault="00184F0F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в) </w:t>
      </w:r>
      <w:r w:rsidR="00471E99">
        <w:rPr>
          <w:i/>
          <w:iCs/>
          <w:noProof/>
        </w:rPr>
        <w:t>Какую максимальную долю от дохода за визит Деда Мороза и Снегурочки будет готов отдать Снежане Аристарх Христофорович, если старшеклассница может работать вместе с пенсионером лишь 4 часа в день?</w:t>
      </w:r>
      <w:r w:rsidR="00471E99">
        <w:rPr>
          <w:noProof/>
        </w:rPr>
        <w:t xml:space="preserve"> </w:t>
      </w:r>
    </w:p>
    <w:p w14:paraId="5E51FE4B" w14:textId="77777777" w:rsidR="00184F0F" w:rsidRDefault="00184F0F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14:paraId="0A95657B" w14:textId="77777777" w:rsidR="00EA739E" w:rsidRPr="00EA739E" w:rsidRDefault="00EA739E" w:rsidP="00EA739E">
      <w:pPr>
        <w:ind w:right="-36"/>
        <w:jc w:val="both"/>
        <w:rPr>
          <w:b/>
          <w:bCs/>
        </w:rPr>
      </w:pPr>
      <w:r w:rsidRPr="00EA739E">
        <w:rPr>
          <w:b/>
          <w:bCs/>
        </w:rPr>
        <w:t>Решение:</w:t>
      </w:r>
    </w:p>
    <w:p w14:paraId="2062D82F" w14:textId="77777777" w:rsidR="00EA739E" w:rsidRPr="00EA739E" w:rsidRDefault="00EA739E" w:rsidP="00EA739E">
      <w:pPr>
        <w:ind w:right="-36"/>
        <w:jc w:val="both"/>
      </w:pPr>
      <w:r w:rsidRPr="00EA739E">
        <w:t>а)</w:t>
      </w:r>
      <w:r w:rsidRPr="00EA739E">
        <w:rPr>
          <w:bCs/>
        </w:rPr>
        <w:t xml:space="preserve"> </w:t>
      </w:r>
      <w:r>
        <w:rPr>
          <w:bCs/>
        </w:rPr>
        <w:t>(</w:t>
      </w:r>
      <w:r w:rsidRPr="00EA739E">
        <w:rPr>
          <w:b/>
          <w:bCs/>
        </w:rPr>
        <w:t>5 баллов</w:t>
      </w:r>
      <w:r>
        <w:rPr>
          <w:bCs/>
        </w:rPr>
        <w:t>)</w:t>
      </w:r>
      <w:r w:rsidRPr="00EA739E">
        <w:t xml:space="preserve"> Оплата каждого часа работы по доставке товара составляет 300*3=900 рублей, что выше, чем оплата каждого часа работы Дедом Морозом. Поскольку целью Аристарха Христофоровича является получение наибольшего заработка, все свое рабочее время в количестве 8 часов пенсионер будет доставлять товары, зарабатывая 900*8=7200 рублей в день. </w:t>
      </w:r>
    </w:p>
    <w:p w14:paraId="0B0C34E8" w14:textId="77777777" w:rsidR="00EA739E" w:rsidRPr="00EA739E" w:rsidRDefault="00EA739E" w:rsidP="00EA739E">
      <w:pPr>
        <w:ind w:right="-36"/>
        <w:jc w:val="both"/>
        <w:rPr>
          <w:b/>
        </w:rPr>
      </w:pPr>
      <w:r w:rsidRPr="00EA739E">
        <w:rPr>
          <w:b/>
          <w:bCs/>
        </w:rPr>
        <w:t>Ответ:</w:t>
      </w:r>
      <w:r w:rsidRPr="00EA739E">
        <w:rPr>
          <w:b/>
        </w:rPr>
        <w:t xml:space="preserve"> 7200 рублей.</w:t>
      </w:r>
    </w:p>
    <w:p w14:paraId="6E5653BD" w14:textId="77777777" w:rsidR="00EA739E" w:rsidRPr="00EA739E" w:rsidRDefault="00EA739E" w:rsidP="00EA739E">
      <w:pPr>
        <w:ind w:right="-36"/>
        <w:jc w:val="both"/>
        <w:rPr>
          <w:bCs/>
        </w:rPr>
      </w:pPr>
      <w:r w:rsidRPr="00EA739E">
        <w:rPr>
          <w:bCs/>
        </w:rPr>
        <w:t>5 баллов за верное решение и правильный ответ:</w:t>
      </w:r>
    </w:p>
    <w:p w14:paraId="00D760FE" w14:textId="77777777" w:rsidR="00EA739E" w:rsidRPr="00EA739E" w:rsidRDefault="00EA739E" w:rsidP="00EA739E">
      <w:pPr>
        <w:numPr>
          <w:ilvl w:val="0"/>
          <w:numId w:val="4"/>
        </w:numPr>
        <w:ind w:left="426" w:right="-36"/>
        <w:jc w:val="both"/>
        <w:rPr>
          <w:bCs/>
        </w:rPr>
      </w:pPr>
      <w:r w:rsidRPr="00EA739E">
        <w:rPr>
          <w:rFonts w:ascii="Symbol" w:hAnsi="Symbol" w:cs="Symbol"/>
        </w:rPr>
        <w:t>−</w:t>
      </w:r>
      <w:r w:rsidRPr="00EA739E">
        <w:rPr>
          <w:rFonts w:ascii="Symbol" w:hAnsi="Symbol" w:cs="Symbol"/>
        </w:rPr>
        <w:tab/>
      </w:r>
      <w:r w:rsidRPr="00EA739E">
        <w:rPr>
          <w:bCs/>
        </w:rPr>
        <w:t>сравнение заработка за час и вывод о том, что выгоднее работать курьером 3 балла;</w:t>
      </w:r>
    </w:p>
    <w:p w14:paraId="61B08FF7" w14:textId="77777777" w:rsidR="00EA739E" w:rsidRPr="00EA739E" w:rsidRDefault="00EA739E" w:rsidP="00EA739E">
      <w:pPr>
        <w:numPr>
          <w:ilvl w:val="0"/>
          <w:numId w:val="4"/>
        </w:numPr>
        <w:ind w:left="426" w:right="-36"/>
        <w:jc w:val="both"/>
        <w:rPr>
          <w:bCs/>
        </w:rPr>
      </w:pPr>
      <w:r w:rsidRPr="00EA739E">
        <w:rPr>
          <w:rFonts w:ascii="Symbol" w:hAnsi="Symbol" w:cs="Symbol"/>
        </w:rPr>
        <w:t>−</w:t>
      </w:r>
      <w:r w:rsidRPr="00EA739E">
        <w:rPr>
          <w:rFonts w:ascii="Symbol" w:hAnsi="Symbol" w:cs="Symbol"/>
        </w:rPr>
        <w:tab/>
      </w:r>
      <w:r w:rsidRPr="00EA739E">
        <w:rPr>
          <w:bCs/>
        </w:rPr>
        <w:t>нахождение дневного заработка 2 балла.</w:t>
      </w:r>
    </w:p>
    <w:p w14:paraId="4D8FF091" w14:textId="77777777" w:rsidR="00EA739E" w:rsidRPr="00EA739E" w:rsidRDefault="00EA739E" w:rsidP="00EA739E">
      <w:pPr>
        <w:ind w:right="-36"/>
        <w:jc w:val="both"/>
        <w:rPr>
          <w:bCs/>
        </w:rPr>
      </w:pPr>
      <w:r w:rsidRPr="00EA739E">
        <w:rPr>
          <w:bCs/>
        </w:rPr>
        <w:t xml:space="preserve">Если в решении указано, что ежедневно можно заработать </w:t>
      </w:r>
      <w:r w:rsidRPr="00EA739E">
        <w:t>800*8 = 6400</w:t>
      </w:r>
      <w:r w:rsidRPr="00EA739E">
        <w:rPr>
          <w:bCs/>
        </w:rPr>
        <w:t xml:space="preserve"> </w:t>
      </w:r>
      <w:r w:rsidRPr="00EA739E">
        <w:rPr>
          <w:bCs/>
          <w:u w:val="single"/>
        </w:rPr>
        <w:t>или</w:t>
      </w:r>
      <w:r w:rsidRPr="00EA739E">
        <w:rPr>
          <w:bCs/>
        </w:rPr>
        <w:t xml:space="preserve"> </w:t>
      </w:r>
      <w:r w:rsidRPr="00EA739E">
        <w:t>900*8=7200</w:t>
      </w:r>
      <w:r w:rsidRPr="00EA739E">
        <w:rPr>
          <w:bCs/>
        </w:rPr>
        <w:t>, и нет окончательного вывода: 2 балла из 5.</w:t>
      </w:r>
    </w:p>
    <w:p w14:paraId="260CB6F4" w14:textId="77777777" w:rsidR="00EA739E" w:rsidRPr="00EA739E" w:rsidRDefault="00EA739E" w:rsidP="00EA739E">
      <w:pPr>
        <w:ind w:right="-36"/>
        <w:jc w:val="both"/>
        <w:rPr>
          <w:bCs/>
        </w:rPr>
      </w:pPr>
    </w:p>
    <w:p w14:paraId="50D38508" w14:textId="77777777" w:rsidR="00EA739E" w:rsidRPr="00EA739E" w:rsidRDefault="00EA739E" w:rsidP="00EA739E">
      <w:pPr>
        <w:ind w:right="-36"/>
        <w:jc w:val="both"/>
      </w:pPr>
      <w:r w:rsidRPr="00EA739E">
        <w:t xml:space="preserve">б) </w:t>
      </w:r>
      <w:r>
        <w:rPr>
          <w:bCs/>
        </w:rPr>
        <w:t>(</w:t>
      </w:r>
      <w:r w:rsidRPr="00EA739E">
        <w:rPr>
          <w:b/>
          <w:bCs/>
        </w:rPr>
        <w:t>10 баллов</w:t>
      </w:r>
      <w:r>
        <w:t>)</w:t>
      </w:r>
      <w:r w:rsidRPr="00EA739E">
        <w:t xml:space="preserve"> Если пенсионер согласится на предложение Снежаны, то каждый час работы Дедом Морозом принесет ему заработок в размере 1500*0,7=1050 рублей, что больше, чем заработок каждого часа при доставке товаров. Поэтому пенсионер согласится на предложение Снежаны и максимального заработка он сможет добиться, если будет работать Дедом Морозом в течение 8 часов, на что также согласится и старшеклассница. </w:t>
      </w:r>
    </w:p>
    <w:p w14:paraId="5DA36E4E" w14:textId="77777777" w:rsidR="00EA739E" w:rsidRPr="00EA739E" w:rsidRDefault="00EA739E" w:rsidP="00EA739E">
      <w:pPr>
        <w:ind w:right="-36"/>
        <w:jc w:val="both"/>
        <w:rPr>
          <w:b/>
        </w:rPr>
      </w:pPr>
      <w:r w:rsidRPr="00EA739E">
        <w:rPr>
          <w:b/>
          <w:bCs/>
        </w:rPr>
        <w:t>Ответ:</w:t>
      </w:r>
      <w:r w:rsidRPr="00EA739E">
        <w:rPr>
          <w:b/>
        </w:rPr>
        <w:t xml:space="preserve"> согласится, 8 часов будут работать Дедом Морозом и Снегурочкой.</w:t>
      </w:r>
    </w:p>
    <w:p w14:paraId="61CB7D7A" w14:textId="77777777" w:rsidR="00EA739E" w:rsidRPr="00EA739E" w:rsidRDefault="00EA739E" w:rsidP="00EA739E">
      <w:pPr>
        <w:ind w:right="-36"/>
        <w:jc w:val="both"/>
        <w:rPr>
          <w:bCs/>
        </w:rPr>
      </w:pPr>
      <w:r w:rsidRPr="00EA739E">
        <w:rPr>
          <w:bCs/>
        </w:rPr>
        <w:t>10 баллов за верное решение и правильный ответ:</w:t>
      </w:r>
    </w:p>
    <w:p w14:paraId="569994AD" w14:textId="77777777" w:rsidR="00EA739E" w:rsidRPr="00EA739E" w:rsidRDefault="00EA739E" w:rsidP="00EA739E">
      <w:pPr>
        <w:numPr>
          <w:ilvl w:val="0"/>
          <w:numId w:val="5"/>
        </w:numPr>
        <w:ind w:left="426" w:right="-36"/>
        <w:jc w:val="both"/>
        <w:rPr>
          <w:bCs/>
        </w:rPr>
      </w:pPr>
      <w:r w:rsidRPr="00EA739E">
        <w:rPr>
          <w:rFonts w:ascii="Symbol" w:hAnsi="Symbol" w:cs="Symbol"/>
        </w:rPr>
        <w:t>−</w:t>
      </w:r>
      <w:r w:rsidRPr="00EA739E">
        <w:rPr>
          <w:rFonts w:ascii="Symbol" w:hAnsi="Symbol" w:cs="Symbol"/>
        </w:rPr>
        <w:tab/>
      </w:r>
      <w:r w:rsidRPr="00EA739E">
        <w:rPr>
          <w:bCs/>
        </w:rPr>
        <w:t>сравнение заработка за час  и вывод о том, что согласится на предложение 6 баллов;</w:t>
      </w:r>
    </w:p>
    <w:p w14:paraId="5CE98524" w14:textId="77777777" w:rsidR="00EA739E" w:rsidRPr="00EA739E" w:rsidRDefault="00EA739E" w:rsidP="00EA739E">
      <w:pPr>
        <w:numPr>
          <w:ilvl w:val="0"/>
          <w:numId w:val="5"/>
        </w:numPr>
        <w:ind w:left="426" w:right="-36"/>
        <w:jc w:val="both"/>
        <w:rPr>
          <w:bCs/>
        </w:rPr>
      </w:pPr>
      <w:r w:rsidRPr="00EA739E">
        <w:rPr>
          <w:rFonts w:ascii="Symbol" w:hAnsi="Symbol" w:cs="Symbol"/>
        </w:rPr>
        <w:t>−</w:t>
      </w:r>
      <w:r w:rsidRPr="00EA739E">
        <w:rPr>
          <w:rFonts w:ascii="Symbol" w:hAnsi="Symbol" w:cs="Symbol"/>
        </w:rPr>
        <w:tab/>
      </w:r>
      <w:r w:rsidRPr="00EA739E">
        <w:rPr>
          <w:bCs/>
        </w:rPr>
        <w:t>определение совместного времени работы 4 балла.</w:t>
      </w:r>
    </w:p>
    <w:p w14:paraId="05A59D2F" w14:textId="77777777" w:rsidR="00EA739E" w:rsidRPr="00EA739E" w:rsidRDefault="00EA739E" w:rsidP="00EA739E">
      <w:pPr>
        <w:ind w:right="-36"/>
        <w:jc w:val="both"/>
        <w:rPr>
          <w:bCs/>
        </w:rPr>
      </w:pPr>
      <w:r w:rsidRPr="00EA739E">
        <w:rPr>
          <w:bCs/>
        </w:rPr>
        <w:t>Если заработок посчитан, но нет вывода о том, что пенсионер согласится: 3 балла из 6.</w:t>
      </w:r>
    </w:p>
    <w:p w14:paraId="3D8BC527" w14:textId="77777777" w:rsidR="00EA739E" w:rsidRPr="00EA739E" w:rsidRDefault="00EA739E" w:rsidP="00EA739E">
      <w:pPr>
        <w:ind w:right="-36"/>
        <w:jc w:val="both"/>
        <w:rPr>
          <w:bCs/>
        </w:rPr>
      </w:pPr>
      <w:r w:rsidRPr="00EA739E">
        <w:rPr>
          <w:bCs/>
        </w:rPr>
        <w:t>Если имеется ответ «да», а последующие вычисления - неверные или отсутствуют: 1 балл.</w:t>
      </w:r>
    </w:p>
    <w:p w14:paraId="36174209" w14:textId="77777777" w:rsidR="00EA739E" w:rsidRPr="00EA739E" w:rsidRDefault="00EA739E" w:rsidP="00EA739E">
      <w:pPr>
        <w:ind w:right="-36"/>
        <w:jc w:val="both"/>
        <w:rPr>
          <w:bCs/>
        </w:rPr>
      </w:pPr>
      <w:r w:rsidRPr="00EA739E">
        <w:rPr>
          <w:bCs/>
        </w:rPr>
        <w:t>Если все рассуждения верные, но сравнение произведено не с тем, с чем требуется: минус 2 балла.</w:t>
      </w:r>
    </w:p>
    <w:p w14:paraId="354D1715" w14:textId="77777777" w:rsidR="00EA739E" w:rsidRPr="00EA739E" w:rsidRDefault="00EA739E" w:rsidP="00EA739E">
      <w:pPr>
        <w:ind w:right="-36"/>
        <w:jc w:val="both"/>
        <w:rPr>
          <w:bCs/>
        </w:rPr>
      </w:pPr>
    </w:p>
    <w:p w14:paraId="697B42DD" w14:textId="77777777" w:rsidR="00EA739E" w:rsidRPr="00EA739E" w:rsidRDefault="00EA739E" w:rsidP="00EA739E">
      <w:pPr>
        <w:ind w:right="-36"/>
        <w:jc w:val="both"/>
      </w:pPr>
      <w:r w:rsidRPr="00EA739E">
        <w:t xml:space="preserve">в) </w:t>
      </w:r>
      <w:r>
        <w:rPr>
          <w:bCs/>
        </w:rPr>
        <w:t>(</w:t>
      </w:r>
      <w:r w:rsidRPr="00EA739E">
        <w:rPr>
          <w:b/>
          <w:bCs/>
        </w:rPr>
        <w:t>10 баллов</w:t>
      </w:r>
      <w:r>
        <w:t>)</w:t>
      </w:r>
      <w:r w:rsidRPr="00EA739E">
        <w:t xml:space="preserve"> Пенсионер готов будет делиться заработком со Снежаной лишь до тех пор, пока его ежедневный доход не окажется менее 7200 рублей.</w:t>
      </w:r>
    </w:p>
    <w:p w14:paraId="38C10801" w14:textId="77777777" w:rsidR="00EA739E" w:rsidRPr="00EA739E" w:rsidRDefault="00EA739E" w:rsidP="00EA739E">
      <w:pPr>
        <w:ind w:right="-36"/>
        <w:jc w:val="both"/>
      </w:pPr>
      <w:r w:rsidRPr="00EA739E">
        <w:t xml:space="preserve">Если часовой заработок Деда Мороза после выплаты доли Снежаны будет меньше, чем часовой заработок от доставки товара, то пенсионер откажется от работы Дедом Морозом. </w:t>
      </w:r>
    </w:p>
    <w:p w14:paraId="605CE188" w14:textId="77777777" w:rsidR="00EA739E" w:rsidRPr="00EA739E" w:rsidRDefault="00EA739E" w:rsidP="00EA739E">
      <w:pPr>
        <w:ind w:right="-36"/>
        <w:jc w:val="both"/>
      </w:pPr>
      <w:r w:rsidRPr="00EA739E">
        <w:t>Если же часовой заработок Деда Мороза после выплат доли Снежаны будет равен часовому заработку от доставки товара, то пенсионер сможет заработать столько же, сколько и в пункте (а) в независимости от того, сколько времени он посвятит визитам в качестве Деда Мороза. В этом случае доля заработка Снежаны окажется максимальной, поскольку снижение этой доли приведет к тому, что пенсионер заработает больше, чем в пункте (а) при любом положительном уровне занятости Снежаны.</w:t>
      </w:r>
    </w:p>
    <w:p w14:paraId="66451012" w14:textId="77777777" w:rsidR="00EA739E" w:rsidRPr="00EA739E" w:rsidRDefault="00EA739E" w:rsidP="00EA739E">
      <w:pPr>
        <w:ind w:right="-36"/>
        <w:jc w:val="both"/>
      </w:pPr>
      <w:r w:rsidRPr="00EA739E">
        <w:t xml:space="preserve">Таким образом, максимальная доля заработка   определяется условием: , откуда . </w:t>
      </w:r>
    </w:p>
    <w:p w14:paraId="02867170" w14:textId="77777777" w:rsidR="00EA739E" w:rsidRDefault="00EA739E" w:rsidP="00EA739E">
      <w:pPr>
        <w:ind w:right="-36"/>
        <w:jc w:val="both"/>
        <w:rPr>
          <w:b/>
          <w:bCs/>
        </w:rPr>
      </w:pPr>
    </w:p>
    <w:p w14:paraId="7ABA8291" w14:textId="77777777" w:rsidR="00EA739E" w:rsidRPr="00EA739E" w:rsidRDefault="00EA739E" w:rsidP="00EA739E">
      <w:pPr>
        <w:ind w:right="-36"/>
        <w:jc w:val="both"/>
        <w:rPr>
          <w:b/>
        </w:rPr>
      </w:pPr>
      <w:r w:rsidRPr="00EA739E">
        <w:rPr>
          <w:b/>
          <w:bCs/>
        </w:rPr>
        <w:t>Ответ:</w:t>
      </w:r>
      <w:r w:rsidRPr="00EA739E">
        <w:rPr>
          <w:b/>
        </w:rPr>
        <w:t xml:space="preserve"> 0,4 или 40%</w:t>
      </w:r>
    </w:p>
    <w:p w14:paraId="602FED50" w14:textId="77777777" w:rsidR="00EA739E" w:rsidRDefault="00EA739E" w:rsidP="00EA739E">
      <w:pPr>
        <w:ind w:right="-36"/>
        <w:jc w:val="both"/>
        <w:rPr>
          <w:bCs/>
        </w:rPr>
      </w:pPr>
    </w:p>
    <w:p w14:paraId="29AFF18D" w14:textId="77777777" w:rsidR="00EA739E" w:rsidRPr="00EA739E" w:rsidRDefault="00EA739E" w:rsidP="00EA739E">
      <w:pPr>
        <w:ind w:right="-36"/>
        <w:jc w:val="both"/>
        <w:rPr>
          <w:bCs/>
        </w:rPr>
      </w:pPr>
      <w:r w:rsidRPr="00EA739E">
        <w:rPr>
          <w:bCs/>
        </w:rPr>
        <w:t>10 баллов за верное решение и правильный ответ:</w:t>
      </w:r>
    </w:p>
    <w:p w14:paraId="5DD27FBE" w14:textId="77777777" w:rsidR="00EA739E" w:rsidRPr="00EA739E" w:rsidRDefault="00EA739E" w:rsidP="00EA739E">
      <w:pPr>
        <w:numPr>
          <w:ilvl w:val="0"/>
          <w:numId w:val="6"/>
        </w:numPr>
        <w:ind w:left="426" w:right="-36"/>
        <w:jc w:val="both"/>
        <w:rPr>
          <w:bCs/>
        </w:rPr>
      </w:pPr>
      <w:r w:rsidRPr="00EA739E">
        <w:rPr>
          <w:rFonts w:ascii="Symbol" w:hAnsi="Symbol" w:cs="Symbol"/>
        </w:rPr>
        <w:t>−</w:t>
      </w:r>
      <w:r w:rsidRPr="00EA739E">
        <w:rPr>
          <w:rFonts w:ascii="Symbol" w:hAnsi="Symbol" w:cs="Symbol"/>
        </w:rPr>
        <w:tab/>
      </w:r>
      <w:r w:rsidRPr="00EA739E">
        <w:rPr>
          <w:bCs/>
        </w:rPr>
        <w:t>объяснение (словесное или аналитическое) определения максимальной доли 6 баллов;</w:t>
      </w:r>
    </w:p>
    <w:p w14:paraId="6F7B8DD6" w14:textId="77777777" w:rsidR="00EA739E" w:rsidRPr="00EA739E" w:rsidRDefault="00EA739E" w:rsidP="00EA739E">
      <w:pPr>
        <w:numPr>
          <w:ilvl w:val="0"/>
          <w:numId w:val="6"/>
        </w:numPr>
        <w:ind w:left="426" w:right="-36"/>
        <w:jc w:val="both"/>
        <w:rPr>
          <w:bCs/>
        </w:rPr>
      </w:pPr>
      <w:r w:rsidRPr="00EA739E">
        <w:rPr>
          <w:rFonts w:ascii="Symbol" w:hAnsi="Symbol" w:cs="Symbol"/>
        </w:rPr>
        <w:t>−</w:t>
      </w:r>
      <w:r w:rsidRPr="00EA739E">
        <w:rPr>
          <w:rFonts w:ascii="Symbol" w:hAnsi="Symbol" w:cs="Symbol"/>
        </w:rPr>
        <w:tab/>
      </w:r>
      <w:r w:rsidRPr="00EA739E">
        <w:rPr>
          <w:bCs/>
        </w:rPr>
        <w:t xml:space="preserve">нахождение этой доли 4 балла. </w:t>
      </w:r>
    </w:p>
    <w:p w14:paraId="71FD4792" w14:textId="77777777" w:rsidR="00EA739E" w:rsidRPr="00EA739E" w:rsidRDefault="00EA739E" w:rsidP="00EA739E">
      <w:pPr>
        <w:ind w:right="-36"/>
        <w:jc w:val="both"/>
        <w:rPr>
          <w:bCs/>
        </w:rPr>
      </w:pPr>
      <w:r w:rsidRPr="00EA739E">
        <w:rPr>
          <w:bCs/>
        </w:rPr>
        <w:t xml:space="preserve">Если есть правильный ответ </w:t>
      </w:r>
      <w:r w:rsidRPr="00EA739E">
        <w:t>(0,4 или 40%)</w:t>
      </w:r>
      <w:r w:rsidRPr="00EA739E">
        <w:rPr>
          <w:bCs/>
        </w:rPr>
        <w:t>, но необходимые вычисления отсутствуют: минус 3 балла.</w:t>
      </w:r>
    </w:p>
    <w:p w14:paraId="1CAF9D8F" w14:textId="77777777" w:rsidR="00EA739E" w:rsidRPr="00EA739E" w:rsidRDefault="00EA739E" w:rsidP="00EA739E">
      <w:pPr>
        <w:ind w:right="-36"/>
        <w:jc w:val="both"/>
        <w:rPr>
          <w:bCs/>
        </w:rPr>
      </w:pPr>
      <w:r w:rsidRPr="00EA739E">
        <w:rPr>
          <w:bCs/>
        </w:rPr>
        <w:t>Если все рассуждения верные, но сравнение произведено не с тем, с чем требуется: минус 2 балла.</w:t>
      </w:r>
    </w:p>
    <w:p w14:paraId="183C319F" w14:textId="77777777" w:rsidR="00EA739E" w:rsidRPr="00EA739E" w:rsidRDefault="00EA739E" w:rsidP="00EA739E">
      <w:pPr>
        <w:ind w:right="-36"/>
        <w:jc w:val="both"/>
        <w:rPr>
          <w:bCs/>
        </w:rPr>
      </w:pPr>
    </w:p>
    <w:p w14:paraId="58485CDA" w14:textId="77777777" w:rsidR="00EA739E" w:rsidRPr="00EA739E" w:rsidRDefault="00EA739E" w:rsidP="00EA739E">
      <w:pPr>
        <w:ind w:right="-36"/>
        <w:jc w:val="both"/>
        <w:rPr>
          <w:bCs/>
        </w:rPr>
      </w:pPr>
      <w:r w:rsidRPr="00EA739E">
        <w:rPr>
          <w:bCs/>
        </w:rPr>
        <w:t>Арифметическая ошибка в любом из п. а) – в): минус 1 балл.</w:t>
      </w:r>
    </w:p>
    <w:p w14:paraId="6B1F0AF5" w14:textId="77777777" w:rsidR="00D43825" w:rsidRDefault="00D43825">
      <w:pPr>
        <w:widowControl/>
        <w:autoSpaceDE/>
        <w:autoSpaceDN/>
        <w:adjustRightInd/>
        <w:spacing w:after="200" w:line="276" w:lineRule="auto"/>
        <w:rPr>
          <w:b/>
          <w:noProof/>
        </w:rPr>
      </w:pPr>
      <w:r>
        <w:rPr>
          <w:b/>
          <w:noProof/>
        </w:rPr>
        <w:br w:type="page"/>
      </w:r>
    </w:p>
    <w:p w14:paraId="20F44B32" w14:textId="77777777" w:rsidR="00184F0F" w:rsidRPr="00184F0F" w:rsidRDefault="00184F0F">
      <w:pPr>
        <w:tabs>
          <w:tab w:val="center" w:pos="4800"/>
          <w:tab w:val="right" w:pos="9500"/>
        </w:tabs>
        <w:ind w:firstLine="720"/>
        <w:jc w:val="both"/>
        <w:rPr>
          <w:b/>
          <w:noProof/>
        </w:rPr>
      </w:pPr>
      <w:r w:rsidRPr="00184F0F">
        <w:rPr>
          <w:b/>
          <w:noProof/>
        </w:rPr>
        <w:lastRenderedPageBreak/>
        <w:t xml:space="preserve">2. </w:t>
      </w:r>
      <w:r w:rsidR="00EA739E">
        <w:rPr>
          <w:b/>
          <w:noProof/>
        </w:rPr>
        <w:t xml:space="preserve">«Слишком низкие цены»    </w:t>
      </w:r>
      <w:r w:rsidR="00471E99" w:rsidRPr="00184F0F">
        <w:rPr>
          <w:b/>
          <w:noProof/>
        </w:rPr>
        <w:t xml:space="preserve">[25 баллов] </w:t>
      </w:r>
    </w:p>
    <w:p w14:paraId="56F5901C" w14:textId="77777777" w:rsidR="00471E99" w:rsidRDefault="00471E9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>Некоторые компании продают свои товары по ценам, вряд ли превышающим себестоимость. Так, на рынке можно найти множество моделей струйных принтеров, которые стоят дешевле 1 000 рублей. Некоторые банки бесплатно выпускают пластиковые карты для своих клиентов и не взимают платы за обслуживание. Компания Skype не взимает со своих клиентов платы за внутрисетевые звонки. Ночные клубы зачастую предлагают девушкам бесплатный вход, а иногда даже бесплатно наливают им алкогольный коктейль. Интернет-компании (такие как Google и Яндекс) не взимают плату за пользование своими поисковыми, почтовыми и другими сервисами.</w:t>
      </w:r>
    </w:p>
    <w:p w14:paraId="25A65EEF" w14:textId="77777777" w:rsidR="00184F0F" w:rsidRDefault="00471E9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Вряд ли стоит предполагать, что таким образом эти компании занимаются благотворительностью: скорее всего, такая политика каким-то образом помогает им максимизировать прибыль.   </w:t>
      </w:r>
    </w:p>
    <w:p w14:paraId="7A94CBB7" w14:textId="77777777" w:rsidR="00184F0F" w:rsidRDefault="00184F0F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а) </w:t>
      </w:r>
      <w:r w:rsidR="00471E99">
        <w:rPr>
          <w:i/>
          <w:iCs/>
          <w:noProof/>
        </w:rPr>
        <w:t xml:space="preserve">Приведите обоснование эффективности такой политики для всех перечисленных примеров. </w:t>
      </w:r>
      <w:r w:rsidR="00471E99">
        <w:rPr>
          <w:noProof/>
        </w:rPr>
        <w:t xml:space="preserve">   </w:t>
      </w:r>
    </w:p>
    <w:p w14:paraId="395823F7" w14:textId="77777777" w:rsidR="00184F0F" w:rsidRDefault="00184F0F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б) </w:t>
      </w:r>
      <w:r w:rsidR="00471E99">
        <w:rPr>
          <w:i/>
          <w:iCs/>
          <w:noProof/>
        </w:rPr>
        <w:t>Какая общая идея их объединяет?</w:t>
      </w:r>
      <w:r w:rsidR="00471E99">
        <w:rPr>
          <w:noProof/>
        </w:rPr>
        <w:t xml:space="preserve">   </w:t>
      </w:r>
    </w:p>
    <w:p w14:paraId="05689792" w14:textId="77777777" w:rsidR="00471E99" w:rsidRDefault="00184F0F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в) </w:t>
      </w:r>
      <w:r w:rsidR="00471E99">
        <w:rPr>
          <w:i/>
          <w:iCs/>
          <w:noProof/>
        </w:rPr>
        <w:t>Придумайте еще один пример подобной политики (не похожий на перечисленные в условии), который можно встретить в жизни.</w:t>
      </w:r>
      <w:r w:rsidR="00471E99">
        <w:rPr>
          <w:noProof/>
        </w:rPr>
        <w:t xml:space="preserve"> </w:t>
      </w:r>
    </w:p>
    <w:p w14:paraId="188B718A" w14:textId="77777777" w:rsidR="00471E99" w:rsidRDefault="00471E9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14:paraId="388F8922" w14:textId="77777777" w:rsidR="00EA739E" w:rsidRPr="00507C87" w:rsidRDefault="00EA739E" w:rsidP="00EA739E">
      <w:pPr>
        <w:rPr>
          <w:b/>
          <w:bCs/>
        </w:rPr>
      </w:pPr>
      <w:r w:rsidRPr="00507C87">
        <w:rPr>
          <w:b/>
          <w:bCs/>
        </w:rPr>
        <w:t>Решение:</w:t>
      </w:r>
    </w:p>
    <w:p w14:paraId="758CBA8F" w14:textId="77777777" w:rsidR="00EA739E" w:rsidRPr="00EA739E" w:rsidRDefault="00EA739E" w:rsidP="00EA739E">
      <w:pPr>
        <w:rPr>
          <w:bCs/>
        </w:rPr>
      </w:pPr>
      <w:r w:rsidRPr="00EA739E">
        <w:rPr>
          <w:bCs/>
        </w:rPr>
        <w:t>а)</w:t>
      </w:r>
      <w:r w:rsidRPr="00EA739E">
        <w:t xml:space="preserve"> </w:t>
      </w:r>
      <w:r>
        <w:rPr>
          <w:bCs/>
        </w:rPr>
        <w:t>(</w:t>
      </w:r>
      <w:r w:rsidRPr="00EA739E">
        <w:rPr>
          <w:b/>
          <w:bCs/>
        </w:rPr>
        <w:t>10 баллов</w:t>
      </w:r>
      <w:r>
        <w:rPr>
          <w:bCs/>
        </w:rPr>
        <w:t xml:space="preserve">) </w:t>
      </w:r>
      <w:r w:rsidRPr="00EA739E">
        <w:rPr>
          <w:bCs/>
        </w:rPr>
        <w:t xml:space="preserve">По 2 балла за каждое корректное объяснение. </w:t>
      </w:r>
    </w:p>
    <w:p w14:paraId="32DDFEA7" w14:textId="77777777" w:rsidR="00EA739E" w:rsidRDefault="00EA739E" w:rsidP="00EA739E">
      <w:pPr>
        <w:numPr>
          <w:ilvl w:val="0"/>
          <w:numId w:val="7"/>
        </w:numPr>
        <w:ind w:left="426"/>
        <w:jc w:val="both"/>
      </w:pPr>
      <w:r w:rsidRPr="00507C87">
        <w:t>Расходные материалы (картриджи) к струйным принтерам довольно дорогие, и производят их преимущественно те же фирмы. Покупая дешевый принтер, человек как бы обязуется в будущем покупать расходные материалы. Ради получения этого обязательства фирмы готовы продавать сами принтеры дешево.</w:t>
      </w:r>
    </w:p>
    <w:p w14:paraId="097F2C81" w14:textId="77777777" w:rsidR="00EA739E" w:rsidRDefault="00EA739E" w:rsidP="00EA739E">
      <w:pPr>
        <w:numPr>
          <w:ilvl w:val="0"/>
          <w:numId w:val="7"/>
        </w:numPr>
        <w:ind w:left="426" w:right="-36"/>
        <w:jc w:val="both"/>
      </w:pPr>
      <w:r w:rsidRPr="00507C87">
        <w:t>Банки зарабатывают на комиссии, которую платят продавцы при совершении покупки с использованием карты. Чем больше таких покупок, тем больше выручка банка. Ради увеличения их числа они стимулируют людей пользоваться картами, а не наличными деньгами, раздавая карты бесплатно.</w:t>
      </w:r>
    </w:p>
    <w:p w14:paraId="6EDB108D" w14:textId="77777777" w:rsidR="00EA739E" w:rsidRPr="00507C87" w:rsidRDefault="00EA739E" w:rsidP="00EA739E">
      <w:pPr>
        <w:numPr>
          <w:ilvl w:val="0"/>
          <w:numId w:val="7"/>
        </w:numPr>
        <w:ind w:left="426" w:right="-36"/>
        <w:jc w:val="both"/>
      </w:pPr>
      <w:proofErr w:type="spellStart"/>
      <w:r w:rsidRPr="00507C87">
        <w:t>Skype</w:t>
      </w:r>
      <w:proofErr w:type="spellEnd"/>
      <w:r w:rsidRPr="00507C87">
        <w:t xml:space="preserve"> зарабатывает на звонках на стационарные и сотовые телефоны — эти звонки платные. На этом рынке у него множество конкурентов в виде других операторов IP-телефонии, но если </w:t>
      </w:r>
      <w:proofErr w:type="spellStart"/>
      <w:r w:rsidRPr="00507C87">
        <w:t>Skype</w:t>
      </w:r>
      <w:proofErr w:type="spellEnd"/>
      <w:r w:rsidRPr="00507C87">
        <w:t xml:space="preserve"> уже установлен на многих компьютерах, то это дает ему преимущество. Чтобы получить эту установку на все компьютеры, </w:t>
      </w:r>
      <w:proofErr w:type="spellStart"/>
      <w:r w:rsidRPr="00507C87">
        <w:t>Skype</w:t>
      </w:r>
      <w:proofErr w:type="spellEnd"/>
      <w:r w:rsidRPr="00507C87">
        <w:t xml:space="preserve"> создает себе репутацию бесплатного и удобного средства внутрисетевого общения.</w:t>
      </w:r>
    </w:p>
    <w:p w14:paraId="6516DA32" w14:textId="77777777" w:rsidR="00EA739E" w:rsidRPr="00507C87" w:rsidRDefault="00EA739E" w:rsidP="00EA739E">
      <w:pPr>
        <w:numPr>
          <w:ilvl w:val="0"/>
          <w:numId w:val="7"/>
        </w:numPr>
        <w:ind w:left="426" w:right="-36"/>
        <w:jc w:val="both"/>
      </w:pPr>
      <w:r w:rsidRPr="00507C87">
        <w:t>Наличие девушек в ночных клубах привлекает туда молодых людей; а наличие девушек, выпивших алкогольный коктейль, привлекает их еще сильнее. Молодые люди платят за вход и покупают продукцию в баре (в том числе коктейли тем же девушкам), поэтому ради их привлечения клуб согласен пускать девушек бесплатно.</w:t>
      </w:r>
    </w:p>
    <w:p w14:paraId="38BD9C70" w14:textId="77777777" w:rsidR="00EA739E" w:rsidRDefault="00EA739E" w:rsidP="00EA739E">
      <w:pPr>
        <w:numPr>
          <w:ilvl w:val="0"/>
          <w:numId w:val="7"/>
        </w:numPr>
        <w:ind w:left="426" w:right="-36"/>
        <w:jc w:val="both"/>
      </w:pPr>
      <w:proofErr w:type="spellStart"/>
      <w:r w:rsidRPr="00507C87">
        <w:t>Google</w:t>
      </w:r>
      <w:proofErr w:type="spellEnd"/>
      <w:r w:rsidRPr="00507C87">
        <w:t xml:space="preserve"> и Яндекс зарабатывают в основном на рекламе, размещаемой в том числе в поисковых выдачах, на страницах почты и т. п. Чем больше людей пользуются их сервисами, тем больше доход от этой рекламы, поэтому компании заинтересованы в привлечении пользователей и оказывают им услуги бесплатно.</w:t>
      </w:r>
    </w:p>
    <w:p w14:paraId="5D273A38" w14:textId="77777777" w:rsidR="00EA739E" w:rsidRPr="00507C87" w:rsidRDefault="00EA739E" w:rsidP="00EA739E">
      <w:pPr>
        <w:ind w:left="426" w:right="-36"/>
        <w:jc w:val="both"/>
      </w:pPr>
    </w:p>
    <w:p w14:paraId="44F165C3" w14:textId="77777777" w:rsidR="00EA739E" w:rsidRPr="00EA739E" w:rsidRDefault="00EA739E" w:rsidP="00EA739E">
      <w:pPr>
        <w:spacing w:after="200"/>
        <w:ind w:right="-36"/>
      </w:pPr>
      <w:r w:rsidRPr="00EA739E">
        <w:rPr>
          <w:bCs/>
        </w:rPr>
        <w:t xml:space="preserve">Если несколько объяснений объединены в одно и корректно рассказана общая причина, с указанием примеров, к которым она относится, то участник получает </w:t>
      </w:r>
      <w:r>
        <w:rPr>
          <w:bCs/>
        </w:rPr>
        <w:t>полный балл</w:t>
      </w:r>
      <w:r w:rsidRPr="00EA739E">
        <w:rPr>
          <w:bCs/>
        </w:rPr>
        <w:t xml:space="preserve"> за эти объяснения.</w:t>
      </w:r>
    </w:p>
    <w:p w14:paraId="7BD9C77F" w14:textId="77777777" w:rsidR="00EA739E" w:rsidRPr="00EA739E" w:rsidRDefault="00EA739E" w:rsidP="00EA739E">
      <w:pPr>
        <w:spacing w:after="200"/>
        <w:ind w:right="-36"/>
        <w:rPr>
          <w:bCs/>
        </w:rPr>
      </w:pPr>
      <w:r w:rsidRPr="00EA739E">
        <w:rPr>
          <w:bCs/>
        </w:rPr>
        <w:t>Общая формулировка обоснования эффективности использованной политики без отнесения к конкретным примерам, приведенным в условии, в данном пункте не оценивалась, т.к. это требовалось далее в п. б).</w:t>
      </w:r>
    </w:p>
    <w:p w14:paraId="6CC75549" w14:textId="77777777" w:rsidR="00EA739E" w:rsidRPr="00EA739E" w:rsidRDefault="00EA739E" w:rsidP="00EA739E">
      <w:pPr>
        <w:spacing w:after="200"/>
        <w:ind w:right="-36"/>
      </w:pPr>
    </w:p>
    <w:p w14:paraId="361FBEFE" w14:textId="77777777" w:rsidR="00EA739E" w:rsidRPr="00507C87" w:rsidRDefault="00EA739E" w:rsidP="00EA739E">
      <w:pPr>
        <w:spacing w:after="200"/>
        <w:ind w:right="-36"/>
      </w:pPr>
    </w:p>
    <w:p w14:paraId="7AEED848" w14:textId="77777777" w:rsidR="00EA739E" w:rsidRPr="00507C87" w:rsidRDefault="00EA739E" w:rsidP="00EA739E">
      <w:pPr>
        <w:spacing w:after="200"/>
        <w:ind w:right="-36"/>
        <w:rPr>
          <w:b/>
          <w:bCs/>
        </w:rPr>
      </w:pPr>
      <w:r w:rsidRPr="00507C87">
        <w:t>б)</w:t>
      </w:r>
      <w:r w:rsidRPr="00507C87">
        <w:rPr>
          <w:b/>
          <w:bCs/>
        </w:rPr>
        <w:t xml:space="preserve"> </w:t>
      </w:r>
      <w:r>
        <w:rPr>
          <w:b/>
          <w:bCs/>
        </w:rPr>
        <w:t>(</w:t>
      </w:r>
      <w:r w:rsidRPr="00507C87">
        <w:rPr>
          <w:b/>
          <w:bCs/>
        </w:rPr>
        <w:t>8 баллов</w:t>
      </w:r>
      <w:r>
        <w:rPr>
          <w:b/>
          <w:bCs/>
        </w:rPr>
        <w:t>)</w:t>
      </w:r>
      <w:r w:rsidRPr="00507C87">
        <w:rPr>
          <w:b/>
          <w:bCs/>
        </w:rPr>
        <w:t xml:space="preserve"> </w:t>
      </w:r>
      <w:r>
        <w:rPr>
          <w:bCs/>
        </w:rPr>
        <w:t>Если приведено</w:t>
      </w:r>
      <w:r w:rsidRPr="00EA739E">
        <w:rPr>
          <w:bCs/>
        </w:rPr>
        <w:t xml:space="preserve"> корректное объяснение</w:t>
      </w:r>
      <w:r>
        <w:rPr>
          <w:bCs/>
        </w:rPr>
        <w:t>.</w:t>
      </w:r>
    </w:p>
    <w:p w14:paraId="37EC4355" w14:textId="77777777" w:rsidR="00EA739E" w:rsidRPr="00507C87" w:rsidRDefault="00EA739E" w:rsidP="00EA739E">
      <w:pPr>
        <w:spacing w:after="200"/>
        <w:ind w:right="-36"/>
        <w:jc w:val="both"/>
      </w:pPr>
      <w:r w:rsidRPr="00507C87">
        <w:t xml:space="preserve">Во всех случаях компании продают не только тот товар/услугу, которую потребители получают очень </w:t>
      </w:r>
      <w:r w:rsidRPr="00507C87">
        <w:lastRenderedPageBreak/>
        <w:t>дешево или бесплатно, но и еще что-то. Спрос на это что-то зависит от количества потребителей бесплатной/дешевой услуги; и, чтобы увеличить его, компании снижают цену на первую услугу.</w:t>
      </w:r>
    </w:p>
    <w:p w14:paraId="7DDFF369" w14:textId="77777777" w:rsidR="00EA739E" w:rsidRPr="00507C87" w:rsidRDefault="00EA739E" w:rsidP="00EA739E">
      <w:pPr>
        <w:spacing w:after="200"/>
        <w:ind w:right="-36"/>
        <w:jc w:val="both"/>
      </w:pPr>
      <w:r w:rsidRPr="00EA739E">
        <w:rPr>
          <w:bCs/>
        </w:rPr>
        <w:t>Возможна иная корректная формулировка объяснения</w:t>
      </w:r>
      <w:r w:rsidRPr="00EA739E">
        <w:t>, содержащая описание того, что в</w:t>
      </w:r>
      <w:r w:rsidRPr="00507C87">
        <w:t xml:space="preserve"> перечисленных случаях источником прибыли компаний является предоставление относительно дорогих платных товаров/услуг, дополняющих ранее приобретенные бесплатные/дешевые товары/услуги.</w:t>
      </w:r>
    </w:p>
    <w:p w14:paraId="1389F3B1" w14:textId="77777777" w:rsidR="00EA739E" w:rsidRPr="00EA739E" w:rsidRDefault="00EA739E" w:rsidP="00EA739E">
      <w:pPr>
        <w:spacing w:after="200"/>
        <w:ind w:right="-36"/>
        <w:jc w:val="both"/>
      </w:pPr>
      <w:r w:rsidRPr="00EA739E">
        <w:rPr>
          <w:bCs/>
        </w:rPr>
        <w:t xml:space="preserve">Если корректное объяснение приведено в ходе описания примеров в предыдущем пункте, </w:t>
      </w:r>
      <w:r w:rsidRPr="00EA739E">
        <w:rPr>
          <w:bCs/>
          <w:u w:val="single"/>
        </w:rPr>
        <w:t>а здесь есть ссылка на предыдущее описание</w:t>
      </w:r>
      <w:r w:rsidRPr="00EA739E">
        <w:rPr>
          <w:bCs/>
        </w:rPr>
        <w:t>, то баллы ставятся.</w:t>
      </w:r>
    </w:p>
    <w:p w14:paraId="2E567A2F" w14:textId="77777777" w:rsidR="00EA739E" w:rsidRPr="00EA739E" w:rsidRDefault="00EA739E" w:rsidP="00EA739E">
      <w:pPr>
        <w:spacing w:after="200"/>
        <w:ind w:right="-36"/>
        <w:jc w:val="both"/>
        <w:rPr>
          <w:bCs/>
        </w:rPr>
      </w:pPr>
      <w:r w:rsidRPr="00EA739E">
        <w:rPr>
          <w:bCs/>
        </w:rPr>
        <w:t xml:space="preserve">Объяснение вида </w:t>
      </w:r>
      <w:r w:rsidRPr="00EA739E">
        <w:t>«компании пытаются увеличить спрос»</w:t>
      </w:r>
      <w:r w:rsidRPr="00EA739E">
        <w:rPr>
          <w:bCs/>
        </w:rPr>
        <w:t xml:space="preserve"> и подобные  - оценивались в 1 балл, т.к. они не раскрывают механизм увеличения прибыли, используемый в примерах, приведенных в условии.</w:t>
      </w:r>
    </w:p>
    <w:p w14:paraId="469A2F58" w14:textId="77777777" w:rsidR="00EA739E" w:rsidRPr="00EA739E" w:rsidRDefault="00EA739E" w:rsidP="00EA739E">
      <w:pPr>
        <w:spacing w:after="200"/>
        <w:ind w:right="-36"/>
        <w:rPr>
          <w:bCs/>
        </w:rPr>
      </w:pPr>
      <w:r w:rsidRPr="00507C87">
        <w:t xml:space="preserve">в) </w:t>
      </w:r>
      <w:r>
        <w:rPr>
          <w:b/>
          <w:bCs/>
        </w:rPr>
        <w:t>(</w:t>
      </w:r>
      <w:r w:rsidRPr="00507C87">
        <w:rPr>
          <w:b/>
          <w:bCs/>
        </w:rPr>
        <w:t>7 баллов</w:t>
      </w:r>
      <w:r>
        <w:rPr>
          <w:b/>
          <w:bCs/>
        </w:rPr>
        <w:t>)</w:t>
      </w:r>
      <w:r w:rsidRPr="00507C87">
        <w:rPr>
          <w:b/>
          <w:bCs/>
        </w:rPr>
        <w:t xml:space="preserve"> </w:t>
      </w:r>
      <w:r>
        <w:rPr>
          <w:bCs/>
        </w:rPr>
        <w:t>Приведен</w:t>
      </w:r>
      <w:r w:rsidRPr="00EA739E">
        <w:rPr>
          <w:bCs/>
        </w:rPr>
        <w:t xml:space="preserve"> корректный </w:t>
      </w:r>
      <w:r>
        <w:rPr>
          <w:bCs/>
        </w:rPr>
        <w:t>пример.</w:t>
      </w:r>
    </w:p>
    <w:p w14:paraId="24172DBE" w14:textId="77777777" w:rsidR="00EA739E" w:rsidRPr="00507C87" w:rsidRDefault="00EA739E" w:rsidP="00EA739E">
      <w:pPr>
        <w:spacing w:after="200"/>
        <w:ind w:right="-36"/>
      </w:pPr>
      <w:r w:rsidRPr="00507C87">
        <w:t>Например, многие компьютерные игры можно бесплатно скачать, бесплатно играть в них, но на определенной стадии для дальнейшего полноценного участия в этой игре требуется приобретение новых возможностей за отдельную плату.</w:t>
      </w:r>
    </w:p>
    <w:p w14:paraId="2842A5A5" w14:textId="77777777" w:rsidR="00EA739E" w:rsidRPr="00EA739E" w:rsidRDefault="00EA739E" w:rsidP="00EA739E">
      <w:pPr>
        <w:spacing w:after="200"/>
        <w:ind w:right="-36"/>
        <w:rPr>
          <w:bCs/>
        </w:rPr>
      </w:pPr>
      <w:r w:rsidRPr="00EA739E">
        <w:rPr>
          <w:bCs/>
        </w:rPr>
        <w:t>Возможны другие корректные примеры.</w:t>
      </w:r>
    </w:p>
    <w:p w14:paraId="1FD979B1" w14:textId="77777777" w:rsidR="00EA739E" w:rsidRPr="00EA739E" w:rsidRDefault="00EA739E" w:rsidP="00EA739E">
      <w:pPr>
        <w:spacing w:after="200"/>
        <w:ind w:right="-36"/>
        <w:rPr>
          <w:bCs/>
        </w:rPr>
      </w:pPr>
      <w:r w:rsidRPr="00EA739E">
        <w:rPr>
          <w:bCs/>
        </w:rPr>
        <w:t>Пример с аналогичным механизмом действия, но раскрытый не полностью: 5 баллов.</w:t>
      </w:r>
    </w:p>
    <w:p w14:paraId="751E5177" w14:textId="77777777" w:rsidR="00EA739E" w:rsidRPr="00EA739E" w:rsidRDefault="00EA739E" w:rsidP="00EA739E">
      <w:pPr>
        <w:spacing w:after="200"/>
        <w:ind w:right="-36"/>
        <w:rPr>
          <w:bCs/>
        </w:rPr>
      </w:pPr>
      <w:r w:rsidRPr="00EA739E">
        <w:rPr>
          <w:bCs/>
        </w:rPr>
        <w:t xml:space="preserve">Пример привлечения потребителей с помощью других механизмов </w:t>
      </w:r>
      <w:r w:rsidRPr="00EA739E">
        <w:t>(скидки, акции, дегустации, карты клиента и др.)</w:t>
      </w:r>
      <w:r w:rsidRPr="00EA739E">
        <w:rPr>
          <w:bCs/>
        </w:rPr>
        <w:t>: 0 – 3 балла в зависимости от того насколько раскрыт соответствующий механизм, привязывающий потребителей именно к данной компании и обеспечивающий получение прибыли.</w:t>
      </w:r>
    </w:p>
    <w:p w14:paraId="27283E17" w14:textId="77777777" w:rsidR="003D6438" w:rsidRDefault="003D6438">
      <w:pPr>
        <w:widowControl/>
        <w:autoSpaceDE/>
        <w:autoSpaceDN/>
        <w:adjustRightInd/>
        <w:spacing w:after="200" w:line="276" w:lineRule="auto"/>
        <w:rPr>
          <w:b/>
          <w:noProof/>
        </w:rPr>
      </w:pPr>
      <w:r>
        <w:rPr>
          <w:b/>
          <w:noProof/>
        </w:rPr>
        <w:br w:type="page"/>
      </w:r>
    </w:p>
    <w:p w14:paraId="4DE2B592" w14:textId="77777777" w:rsidR="00184F0F" w:rsidRPr="00184F0F" w:rsidRDefault="00184F0F">
      <w:pPr>
        <w:tabs>
          <w:tab w:val="center" w:pos="4800"/>
          <w:tab w:val="right" w:pos="9500"/>
        </w:tabs>
        <w:ind w:firstLine="720"/>
        <w:jc w:val="both"/>
        <w:rPr>
          <w:b/>
          <w:noProof/>
        </w:rPr>
      </w:pPr>
      <w:r w:rsidRPr="00184F0F">
        <w:rPr>
          <w:b/>
          <w:noProof/>
        </w:rPr>
        <w:lastRenderedPageBreak/>
        <w:t xml:space="preserve">3. </w:t>
      </w:r>
      <w:r w:rsidR="00EA739E">
        <w:rPr>
          <w:b/>
          <w:noProof/>
        </w:rPr>
        <w:t xml:space="preserve">«Еда и топливо»  </w:t>
      </w:r>
      <w:r w:rsidR="00471E99" w:rsidRPr="00184F0F">
        <w:rPr>
          <w:b/>
          <w:noProof/>
        </w:rPr>
        <w:t xml:space="preserve">[25 баллов]  </w:t>
      </w:r>
    </w:p>
    <w:p w14:paraId="0D5C8B3E" w14:textId="77777777" w:rsidR="00471E99" w:rsidRDefault="00471E9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>В некоторой экономике биомасса используется в качестве сырья как в производстве еды, так и в производстве биотоплива. Биотопливо же используется в качестве топлива во многих секторах — и в том числе, в производстве еды. Такая сложная система связей между отраслями порождает интересные явления.</w:t>
      </w:r>
    </w:p>
    <w:p w14:paraId="32567DE6" w14:textId="77777777" w:rsidR="00BB48DC" w:rsidRDefault="00471E9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Представим себе, что улучшилась технология производства биотоплива из биомассы. Нас интересует, как это событие скажется на равновесной цене еды. Предположим, что все три рассматриваемых рынка совершенно конкурентные.  </w:t>
      </w:r>
    </w:p>
    <w:p w14:paraId="3B28B91F" w14:textId="77777777" w:rsidR="00BB48DC" w:rsidRDefault="00BB48DC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а) </w:t>
      </w:r>
      <w:r w:rsidR="00471E99">
        <w:rPr>
          <w:noProof/>
        </w:rPr>
        <w:t xml:space="preserve"> </w:t>
      </w:r>
      <w:r w:rsidR="00471E99">
        <w:rPr>
          <w:i/>
          <w:iCs/>
          <w:noProof/>
        </w:rPr>
        <w:t>Объясните, почему указанное событие может привести к падению равновесной цены еды. Свой ответ представьте в виде логической цепочки.</w:t>
      </w:r>
      <w:r w:rsidR="00471E99">
        <w:rPr>
          <w:noProof/>
        </w:rPr>
        <w:t xml:space="preserve">   </w:t>
      </w:r>
    </w:p>
    <w:p w14:paraId="2452A890" w14:textId="77777777" w:rsidR="00471E99" w:rsidRDefault="00BB48DC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б) </w:t>
      </w:r>
      <w:r w:rsidR="00471E99">
        <w:rPr>
          <w:i/>
          <w:iCs/>
          <w:noProof/>
        </w:rPr>
        <w:t xml:space="preserve">Объясните, почему указанное событие может привести к росту равновесной цены еды. Свой ответ представьте в виде логической цепочки. </w:t>
      </w:r>
    </w:p>
    <w:p w14:paraId="12196F09" w14:textId="77777777" w:rsidR="00471E99" w:rsidRDefault="00471E9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14:paraId="74C5741F" w14:textId="77777777" w:rsidR="00EA739E" w:rsidRPr="00507C87" w:rsidRDefault="00EA739E" w:rsidP="00FA6A10">
      <w:pPr>
        <w:spacing w:line="276" w:lineRule="auto"/>
        <w:rPr>
          <w:b/>
          <w:bCs/>
        </w:rPr>
      </w:pPr>
      <w:r w:rsidRPr="00507C87">
        <w:rPr>
          <w:b/>
          <w:bCs/>
        </w:rPr>
        <w:t>Решение:</w:t>
      </w:r>
    </w:p>
    <w:p w14:paraId="5604D0E2" w14:textId="77777777" w:rsidR="00EA739E" w:rsidRPr="00507C87" w:rsidRDefault="00EA739E" w:rsidP="00FA6A10">
      <w:pPr>
        <w:tabs>
          <w:tab w:val="center" w:pos="4800"/>
          <w:tab w:val="right" w:pos="9500"/>
        </w:tabs>
        <w:ind w:left="426" w:hanging="426"/>
      </w:pPr>
      <w:r w:rsidRPr="00507C87">
        <w:t xml:space="preserve">а) </w:t>
      </w:r>
      <w:r w:rsidR="00FA6A10">
        <w:rPr>
          <w:b/>
          <w:bCs/>
        </w:rPr>
        <w:t>(</w:t>
      </w:r>
      <w:r w:rsidRPr="00507C87">
        <w:rPr>
          <w:b/>
          <w:bCs/>
        </w:rPr>
        <w:t>12 баллов</w:t>
      </w:r>
      <w:r w:rsidR="00FA6A10">
        <w:rPr>
          <w:b/>
          <w:bCs/>
        </w:rPr>
        <w:t>)</w:t>
      </w:r>
      <w:r w:rsidRPr="00507C87">
        <w:t xml:space="preserve"> </w:t>
      </w:r>
    </w:p>
    <w:p w14:paraId="11CE3F41" w14:textId="77777777" w:rsidR="00EA739E" w:rsidRPr="00FA6A10" w:rsidRDefault="00EA739E" w:rsidP="00FA6A10">
      <w:pPr>
        <w:tabs>
          <w:tab w:val="center" w:pos="4800"/>
          <w:tab w:val="right" w:pos="9500"/>
        </w:tabs>
        <w:ind w:left="426" w:hanging="426"/>
      </w:pPr>
      <w:r w:rsidRPr="00FA6A10">
        <w:t xml:space="preserve">Улучшение технологии производства </w:t>
      </w:r>
      <w:proofErr w:type="spellStart"/>
      <w:r w:rsidRPr="00FA6A10">
        <w:t>биотоплива</w:t>
      </w:r>
      <w:proofErr w:type="spellEnd"/>
      <w:r w:rsidRPr="00FA6A10">
        <w:t xml:space="preserve"> из биомассы</w:t>
      </w:r>
      <w:r w:rsidR="00727265">
        <w:t>:</w:t>
      </w:r>
    </w:p>
    <w:p w14:paraId="305D493A" w14:textId="77777777" w:rsidR="00EA739E" w:rsidRPr="00FA6A10" w:rsidRDefault="00727265" w:rsidP="00FA6A10">
      <w:pPr>
        <w:tabs>
          <w:tab w:val="right" w:pos="9500"/>
        </w:tabs>
      </w:pPr>
      <w:r>
        <w:t xml:space="preserve">- </w:t>
      </w:r>
      <w:r w:rsidR="00EA739E" w:rsidRPr="00FA6A10">
        <w:t xml:space="preserve">рост предложения </w:t>
      </w:r>
      <w:proofErr w:type="spellStart"/>
      <w:r w:rsidR="00EA739E" w:rsidRPr="00FA6A10">
        <w:t>биотоплива</w:t>
      </w:r>
      <w:proofErr w:type="spellEnd"/>
      <w:r w:rsidR="00EA739E" w:rsidRPr="00FA6A10">
        <w:t xml:space="preserve"> </w:t>
      </w:r>
      <w:r w:rsidR="00EA739E" w:rsidRPr="00FA6A10">
        <w:rPr>
          <w:bCs/>
        </w:rPr>
        <w:t>(2 балла)</w:t>
      </w:r>
    </w:p>
    <w:p w14:paraId="05CEFAC9" w14:textId="77777777" w:rsidR="00EA739E" w:rsidRPr="00FA6A10" w:rsidRDefault="00727265" w:rsidP="00FA6A10">
      <w:pPr>
        <w:tabs>
          <w:tab w:val="right" w:pos="9500"/>
        </w:tabs>
      </w:pPr>
      <w:r>
        <w:t xml:space="preserve">- </w:t>
      </w:r>
      <w:r w:rsidR="00EA739E" w:rsidRPr="00FA6A10">
        <w:t xml:space="preserve">падение цены </w:t>
      </w:r>
      <w:proofErr w:type="spellStart"/>
      <w:r w:rsidR="00EA739E" w:rsidRPr="00FA6A10">
        <w:t>биотоплива</w:t>
      </w:r>
      <w:proofErr w:type="spellEnd"/>
      <w:r w:rsidR="00EA739E" w:rsidRPr="00FA6A10">
        <w:t xml:space="preserve"> </w:t>
      </w:r>
      <w:r w:rsidR="00EA739E" w:rsidRPr="00FA6A10">
        <w:rPr>
          <w:bCs/>
        </w:rPr>
        <w:t>(2 балла)</w:t>
      </w:r>
    </w:p>
    <w:p w14:paraId="707793C9" w14:textId="77777777" w:rsidR="00EA739E" w:rsidRPr="00FA6A10" w:rsidRDefault="00727265" w:rsidP="00FA6A10">
      <w:pPr>
        <w:tabs>
          <w:tab w:val="right" w:pos="9500"/>
        </w:tabs>
      </w:pPr>
      <w:r>
        <w:t xml:space="preserve">- </w:t>
      </w:r>
      <w:r w:rsidR="00EA739E" w:rsidRPr="00FA6A10">
        <w:t xml:space="preserve">снижение издержек производителей еды </w:t>
      </w:r>
      <w:r w:rsidR="00EA739E" w:rsidRPr="00FA6A10">
        <w:rPr>
          <w:bCs/>
        </w:rPr>
        <w:t>(2 балла)</w:t>
      </w:r>
    </w:p>
    <w:p w14:paraId="366D6AA6" w14:textId="77777777" w:rsidR="00EA739E" w:rsidRPr="00FA6A10" w:rsidRDefault="00EA739E" w:rsidP="00727265">
      <w:pPr>
        <w:tabs>
          <w:tab w:val="right" w:pos="9500"/>
        </w:tabs>
      </w:pPr>
      <w:r w:rsidRPr="00FA6A10">
        <w:rPr>
          <w:i/>
          <w:iCs/>
        </w:rPr>
        <w:t>или</w:t>
      </w:r>
      <w:r w:rsidRPr="00FA6A10">
        <w:t xml:space="preserve"> снижение цены ресурса для производства еды</w:t>
      </w:r>
    </w:p>
    <w:p w14:paraId="1EA13A0C" w14:textId="77777777" w:rsidR="00EA739E" w:rsidRPr="00FA6A10" w:rsidRDefault="00EA739E" w:rsidP="00727265">
      <w:pPr>
        <w:tabs>
          <w:tab w:val="right" w:pos="9500"/>
        </w:tabs>
      </w:pPr>
      <w:r w:rsidRPr="00FA6A10">
        <w:rPr>
          <w:i/>
          <w:iCs/>
        </w:rPr>
        <w:t>или</w:t>
      </w:r>
      <w:r w:rsidRPr="00FA6A10">
        <w:t xml:space="preserve"> другое указание на то, что речь идет </w:t>
      </w:r>
      <w:r w:rsidRPr="00FA6A10">
        <w:rPr>
          <w:u w:val="single"/>
        </w:rPr>
        <w:t xml:space="preserve">о производстве еды из </w:t>
      </w:r>
      <w:proofErr w:type="spellStart"/>
      <w:r w:rsidRPr="00FA6A10">
        <w:rPr>
          <w:u w:val="single"/>
        </w:rPr>
        <w:t>биотоплива</w:t>
      </w:r>
      <w:proofErr w:type="spellEnd"/>
      <w:r w:rsidRPr="00FA6A10">
        <w:t xml:space="preserve"> </w:t>
      </w:r>
    </w:p>
    <w:p w14:paraId="2A3CACBC" w14:textId="77777777" w:rsidR="00EA739E" w:rsidRPr="00FA6A10" w:rsidRDefault="00727265" w:rsidP="00FA6A10">
      <w:pPr>
        <w:tabs>
          <w:tab w:val="right" w:pos="9500"/>
        </w:tabs>
      </w:pPr>
      <w:r>
        <w:t xml:space="preserve">- </w:t>
      </w:r>
      <w:r w:rsidR="00EA739E" w:rsidRPr="00FA6A10">
        <w:t xml:space="preserve">рост предложения еды </w:t>
      </w:r>
      <w:r w:rsidR="00EA739E" w:rsidRPr="00FA6A10">
        <w:rPr>
          <w:bCs/>
        </w:rPr>
        <w:t>(2 балла)</w:t>
      </w:r>
    </w:p>
    <w:p w14:paraId="74BB81FC" w14:textId="77777777" w:rsidR="00EA739E" w:rsidRPr="00FA6A10" w:rsidRDefault="00727265" w:rsidP="00FA6A10">
      <w:pPr>
        <w:tabs>
          <w:tab w:val="right" w:pos="9500"/>
        </w:tabs>
      </w:pPr>
      <w:r>
        <w:t xml:space="preserve">- </w:t>
      </w:r>
      <w:r w:rsidR="00EA739E" w:rsidRPr="00FA6A10">
        <w:t xml:space="preserve">падение равновесной цены еды </w:t>
      </w:r>
      <w:r w:rsidR="00EA739E" w:rsidRPr="00FA6A10">
        <w:rPr>
          <w:bCs/>
        </w:rPr>
        <w:t>(2 балла).</w:t>
      </w:r>
    </w:p>
    <w:p w14:paraId="58768AA5" w14:textId="77777777" w:rsidR="00EA739E" w:rsidRPr="00FA6A10" w:rsidRDefault="00EA739E" w:rsidP="00FA6A10">
      <w:pPr>
        <w:tabs>
          <w:tab w:val="left" w:pos="1880"/>
        </w:tabs>
      </w:pPr>
      <w:r w:rsidRPr="00FA6A10">
        <w:rPr>
          <w:bCs/>
        </w:rPr>
        <w:t xml:space="preserve">Плюс 2 балла </w:t>
      </w:r>
      <w:r w:rsidRPr="00FA6A10">
        <w:t>за наличие корректной графической интерпретации, для связанных рынков, или еще один корректный вариант рассуждений и др.</w:t>
      </w:r>
    </w:p>
    <w:p w14:paraId="56B1BD92" w14:textId="77777777" w:rsidR="00EA739E" w:rsidRPr="00507C87" w:rsidRDefault="00EA739E" w:rsidP="00FA6A10">
      <w:pPr>
        <w:tabs>
          <w:tab w:val="left" w:pos="1880"/>
        </w:tabs>
      </w:pPr>
    </w:p>
    <w:p w14:paraId="7BC27DE0" w14:textId="77777777" w:rsidR="00EA739E" w:rsidRPr="00507C87" w:rsidRDefault="00EA739E" w:rsidP="00FA6A10">
      <w:pPr>
        <w:tabs>
          <w:tab w:val="center" w:pos="4800"/>
          <w:tab w:val="right" w:pos="9500"/>
        </w:tabs>
        <w:ind w:left="426" w:hanging="426"/>
      </w:pPr>
      <w:r w:rsidRPr="00507C87">
        <w:t xml:space="preserve">б) </w:t>
      </w:r>
      <w:r w:rsidR="00FA6A10">
        <w:rPr>
          <w:b/>
          <w:bCs/>
        </w:rPr>
        <w:t>(</w:t>
      </w:r>
      <w:r w:rsidRPr="00507C87">
        <w:rPr>
          <w:b/>
          <w:bCs/>
        </w:rPr>
        <w:t>13 баллов</w:t>
      </w:r>
      <w:r w:rsidR="00FA6A10">
        <w:rPr>
          <w:b/>
          <w:bCs/>
        </w:rPr>
        <w:t>)</w:t>
      </w:r>
    </w:p>
    <w:p w14:paraId="6F63F388" w14:textId="77777777" w:rsidR="00EA739E" w:rsidRPr="00507C87" w:rsidRDefault="00EA739E" w:rsidP="00FA6A10">
      <w:pPr>
        <w:tabs>
          <w:tab w:val="center" w:pos="4800"/>
          <w:tab w:val="right" w:pos="9500"/>
        </w:tabs>
        <w:ind w:left="426" w:hanging="426"/>
      </w:pPr>
      <w:r w:rsidRPr="00507C87">
        <w:t xml:space="preserve">Улучшение технологии производства </w:t>
      </w:r>
      <w:proofErr w:type="spellStart"/>
      <w:r w:rsidRPr="00507C87">
        <w:t>биотоплива</w:t>
      </w:r>
      <w:proofErr w:type="spellEnd"/>
      <w:r w:rsidRPr="00507C87">
        <w:t xml:space="preserve"> из биомассы</w:t>
      </w:r>
      <w:r w:rsidR="00727265">
        <w:t>:</w:t>
      </w:r>
      <w:r w:rsidRPr="00507C87">
        <w:t xml:space="preserve"> </w:t>
      </w:r>
    </w:p>
    <w:p w14:paraId="68829DAB" w14:textId="77777777" w:rsidR="00EA739E" w:rsidRPr="00FA6A10" w:rsidRDefault="00727265" w:rsidP="00727265">
      <w:pPr>
        <w:tabs>
          <w:tab w:val="right" w:pos="9500"/>
        </w:tabs>
        <w:rPr>
          <w:bCs/>
        </w:rPr>
      </w:pPr>
      <w:r>
        <w:t xml:space="preserve">- </w:t>
      </w:r>
      <w:r w:rsidR="00EA739E" w:rsidRPr="00507C87">
        <w:t xml:space="preserve">рост предложения </w:t>
      </w:r>
      <w:proofErr w:type="spellStart"/>
      <w:r w:rsidR="00EA739E" w:rsidRPr="00507C87">
        <w:t>биотоплива</w:t>
      </w:r>
      <w:proofErr w:type="spellEnd"/>
      <w:r w:rsidR="00EA739E" w:rsidRPr="00507C87">
        <w:t xml:space="preserve"> </w:t>
      </w:r>
      <w:r w:rsidR="00EA739E" w:rsidRPr="00FA6A10">
        <w:rPr>
          <w:bCs/>
        </w:rPr>
        <w:t>(балл не ставится, т.к.</w:t>
      </w:r>
      <w:r>
        <w:rPr>
          <w:bCs/>
        </w:rPr>
        <w:t xml:space="preserve"> этот вывод уже оценен в п. а)) </w:t>
      </w:r>
    </w:p>
    <w:p w14:paraId="75E78D4C" w14:textId="77777777" w:rsidR="00EA739E" w:rsidRPr="00FA6A10" w:rsidRDefault="00727265" w:rsidP="00727265">
      <w:pPr>
        <w:tabs>
          <w:tab w:val="right" w:pos="9500"/>
        </w:tabs>
      </w:pPr>
      <w:r>
        <w:t xml:space="preserve">- </w:t>
      </w:r>
      <w:r w:rsidR="00EA739E" w:rsidRPr="00FA6A10">
        <w:t xml:space="preserve">расширение производства </w:t>
      </w:r>
      <w:proofErr w:type="spellStart"/>
      <w:r w:rsidR="00EA739E" w:rsidRPr="00FA6A10">
        <w:t>биотоплива</w:t>
      </w:r>
      <w:proofErr w:type="spellEnd"/>
      <w:r w:rsidR="00EA739E" w:rsidRPr="00FA6A10">
        <w:t xml:space="preserve"> </w:t>
      </w:r>
      <w:r w:rsidR="00EA739E" w:rsidRPr="00FA6A10">
        <w:rPr>
          <w:bCs/>
        </w:rPr>
        <w:t>(2 балла)</w:t>
      </w:r>
    </w:p>
    <w:p w14:paraId="4F249731" w14:textId="77777777" w:rsidR="00EA739E" w:rsidRPr="00FA6A10" w:rsidRDefault="00727265" w:rsidP="00727265">
      <w:pPr>
        <w:tabs>
          <w:tab w:val="right" w:pos="9500"/>
        </w:tabs>
      </w:pPr>
      <w:r>
        <w:t xml:space="preserve">- </w:t>
      </w:r>
      <w:r w:rsidR="00EA739E" w:rsidRPr="00FA6A10">
        <w:t xml:space="preserve">рост спроса на биомассу со стороны производителей </w:t>
      </w:r>
      <w:proofErr w:type="spellStart"/>
      <w:r w:rsidR="00EA739E" w:rsidRPr="00FA6A10">
        <w:t>биотоплива</w:t>
      </w:r>
      <w:proofErr w:type="spellEnd"/>
      <w:r w:rsidR="00EA739E" w:rsidRPr="00FA6A10">
        <w:t xml:space="preserve">  рост цены биомассы </w:t>
      </w:r>
      <w:r w:rsidR="00EA739E" w:rsidRPr="00FA6A10">
        <w:rPr>
          <w:bCs/>
        </w:rPr>
        <w:t>(3 балла)</w:t>
      </w:r>
    </w:p>
    <w:p w14:paraId="49C912EF" w14:textId="77777777" w:rsidR="00EA739E" w:rsidRPr="00FA6A10" w:rsidRDefault="00727265" w:rsidP="00727265">
      <w:pPr>
        <w:tabs>
          <w:tab w:val="right" w:pos="9500"/>
        </w:tabs>
        <w:rPr>
          <w:bCs/>
        </w:rPr>
      </w:pPr>
      <w:r>
        <w:t xml:space="preserve">- </w:t>
      </w:r>
      <w:r w:rsidR="00EA739E" w:rsidRPr="00FA6A10">
        <w:t xml:space="preserve">рост издержек производителей еды </w:t>
      </w:r>
      <w:r w:rsidR="00EA739E" w:rsidRPr="00FA6A10">
        <w:rPr>
          <w:bCs/>
        </w:rPr>
        <w:t>(2 балла)</w:t>
      </w:r>
    </w:p>
    <w:p w14:paraId="41E83663" w14:textId="77777777" w:rsidR="00EA739E" w:rsidRPr="00FA6A10" w:rsidRDefault="00EA739E" w:rsidP="00727265">
      <w:pPr>
        <w:tabs>
          <w:tab w:val="right" w:pos="9500"/>
        </w:tabs>
      </w:pPr>
      <w:r w:rsidRPr="00FA6A10">
        <w:rPr>
          <w:i/>
          <w:iCs/>
        </w:rPr>
        <w:t>или</w:t>
      </w:r>
      <w:r w:rsidRPr="00FA6A10">
        <w:t xml:space="preserve"> рост цены ресурса для производства еды</w:t>
      </w:r>
    </w:p>
    <w:p w14:paraId="047B4C76" w14:textId="77777777" w:rsidR="00EA739E" w:rsidRPr="00FA6A10" w:rsidRDefault="00EA739E" w:rsidP="00727265">
      <w:pPr>
        <w:tabs>
          <w:tab w:val="right" w:pos="9500"/>
        </w:tabs>
        <w:rPr>
          <w:u w:val="single"/>
        </w:rPr>
      </w:pPr>
      <w:r w:rsidRPr="00FA6A10">
        <w:rPr>
          <w:i/>
          <w:iCs/>
        </w:rPr>
        <w:t>или</w:t>
      </w:r>
      <w:r w:rsidRPr="00FA6A10">
        <w:t xml:space="preserve"> другое указание на то, что речь идет о </w:t>
      </w:r>
      <w:r w:rsidRPr="00FA6A10">
        <w:rPr>
          <w:u w:val="single"/>
        </w:rPr>
        <w:t>производстве еды из биомассы</w:t>
      </w:r>
    </w:p>
    <w:p w14:paraId="0930EBD7" w14:textId="77777777" w:rsidR="00EA739E" w:rsidRPr="00FA6A10" w:rsidRDefault="00727265" w:rsidP="00727265">
      <w:pPr>
        <w:tabs>
          <w:tab w:val="right" w:pos="9500"/>
        </w:tabs>
      </w:pPr>
      <w:r>
        <w:t xml:space="preserve">- </w:t>
      </w:r>
      <w:r w:rsidR="00EA739E" w:rsidRPr="00FA6A10">
        <w:t xml:space="preserve">снижение предложения еды </w:t>
      </w:r>
      <w:r w:rsidR="00EA739E" w:rsidRPr="00FA6A10">
        <w:rPr>
          <w:bCs/>
        </w:rPr>
        <w:t>(2 балла)</w:t>
      </w:r>
    </w:p>
    <w:p w14:paraId="34D44796" w14:textId="77777777" w:rsidR="00EA739E" w:rsidRPr="00FA6A10" w:rsidRDefault="00727265" w:rsidP="00727265">
      <w:pPr>
        <w:tabs>
          <w:tab w:val="right" w:pos="9500"/>
        </w:tabs>
      </w:pPr>
      <w:r>
        <w:t xml:space="preserve">- </w:t>
      </w:r>
      <w:r w:rsidR="00EA739E" w:rsidRPr="00FA6A10">
        <w:t xml:space="preserve">рост равновесной цены еды </w:t>
      </w:r>
      <w:r w:rsidR="00EA739E" w:rsidRPr="00FA6A10">
        <w:rPr>
          <w:bCs/>
        </w:rPr>
        <w:t>(2 балла).</w:t>
      </w:r>
    </w:p>
    <w:p w14:paraId="4ECB0CF9" w14:textId="77777777" w:rsidR="00EA739E" w:rsidRPr="00507C87" w:rsidRDefault="00EA739E" w:rsidP="00FA6A10">
      <w:pPr>
        <w:tabs>
          <w:tab w:val="left" w:pos="1880"/>
        </w:tabs>
      </w:pPr>
      <w:r w:rsidRPr="00FA6A10">
        <w:t xml:space="preserve">Плюс </w:t>
      </w:r>
      <w:r w:rsidRPr="00FA6A10">
        <w:rPr>
          <w:bCs/>
        </w:rPr>
        <w:t xml:space="preserve">2 балла </w:t>
      </w:r>
      <w:r w:rsidRPr="00FA6A10">
        <w:t>за наличие корректной графической интерпретации</w:t>
      </w:r>
      <w:r w:rsidRPr="00507C87">
        <w:t xml:space="preserve"> для связанных рынков, или еще один корректный вариант рассуждений и др.</w:t>
      </w:r>
    </w:p>
    <w:p w14:paraId="5EBD913C" w14:textId="77777777" w:rsidR="00EA739E" w:rsidRPr="00507C87" w:rsidRDefault="00EA739E" w:rsidP="00FA6A10">
      <w:pPr>
        <w:tabs>
          <w:tab w:val="center" w:pos="4800"/>
          <w:tab w:val="right" w:pos="9500"/>
        </w:tabs>
        <w:jc w:val="both"/>
      </w:pPr>
      <w:r w:rsidRPr="00507C87">
        <w:rPr>
          <w:i/>
          <w:iCs/>
        </w:rPr>
        <w:t>Комментарий:</w:t>
      </w:r>
      <w:r w:rsidRPr="00507C87">
        <w:t xml:space="preserve"> переход от улучшения технологии к росту спроса на биомассу со стороны производителей </w:t>
      </w:r>
      <w:proofErr w:type="spellStart"/>
      <w:r w:rsidRPr="00507C87">
        <w:t>биотоплива</w:t>
      </w:r>
      <w:proofErr w:type="spellEnd"/>
      <w:r w:rsidRPr="00507C87">
        <w:t xml:space="preserve"> может показаться неочевидным. Действительно, зачем увеличивать закупки биомассы, если теперь каждая ее единица приносит больше конечного продукта? Наоборот, казалось бы, можно обойтись меньшим количеством сырья для производства того же количества </w:t>
      </w:r>
      <w:proofErr w:type="spellStart"/>
      <w:r w:rsidRPr="00507C87">
        <w:t>биотоплива</w:t>
      </w:r>
      <w:proofErr w:type="spellEnd"/>
      <w:r w:rsidRPr="00507C87">
        <w:t xml:space="preserve">. Но тот, кто так думает, становится жертвой заблуждения, которое не раз опровергалось в олимпиадах.    </w:t>
      </w:r>
    </w:p>
    <w:p w14:paraId="29799067" w14:textId="77777777" w:rsidR="00EA739E" w:rsidRPr="00507C87" w:rsidRDefault="00EA739E" w:rsidP="00FA6A10">
      <w:pPr>
        <w:tabs>
          <w:tab w:val="center" w:pos="4800"/>
          <w:tab w:val="right" w:pos="9500"/>
        </w:tabs>
        <w:ind w:left="426" w:hanging="426"/>
        <w:rPr>
          <w:i/>
          <w:iCs/>
        </w:rPr>
      </w:pPr>
      <w:r w:rsidRPr="00507C87">
        <w:rPr>
          <w:i/>
          <w:iCs/>
        </w:rPr>
        <w:t>ИЛИ</w:t>
      </w:r>
    </w:p>
    <w:p w14:paraId="37A57E95" w14:textId="77777777" w:rsidR="00EA739E" w:rsidRPr="00507C87" w:rsidRDefault="00EA739E" w:rsidP="00FA6A10">
      <w:pPr>
        <w:tabs>
          <w:tab w:val="center" w:pos="4800"/>
          <w:tab w:val="right" w:pos="9500"/>
        </w:tabs>
        <w:ind w:left="426" w:hanging="426"/>
      </w:pPr>
      <w:r w:rsidRPr="00507C87">
        <w:t xml:space="preserve">Улучшение технологии производства </w:t>
      </w:r>
      <w:proofErr w:type="spellStart"/>
      <w:r w:rsidRPr="00507C87">
        <w:t>биотоплива</w:t>
      </w:r>
      <w:proofErr w:type="spellEnd"/>
      <w:r w:rsidRPr="00507C87">
        <w:t xml:space="preserve"> из биомассы</w:t>
      </w:r>
      <w:r w:rsidR="00727265">
        <w:t>:</w:t>
      </w:r>
      <w:r w:rsidRPr="00507C87">
        <w:t xml:space="preserve"> </w:t>
      </w:r>
    </w:p>
    <w:p w14:paraId="62F5F8B0" w14:textId="77777777" w:rsidR="00EA739E" w:rsidRPr="00FA6A10" w:rsidRDefault="00727265" w:rsidP="00727265">
      <w:pPr>
        <w:tabs>
          <w:tab w:val="right" w:pos="9500"/>
        </w:tabs>
        <w:rPr>
          <w:bCs/>
        </w:rPr>
      </w:pPr>
      <w:r>
        <w:t xml:space="preserve">- </w:t>
      </w:r>
      <w:r w:rsidR="00EA739E" w:rsidRPr="00507C87">
        <w:t xml:space="preserve">рост предложения </w:t>
      </w:r>
      <w:proofErr w:type="spellStart"/>
      <w:r w:rsidR="00EA739E" w:rsidRPr="00507C87">
        <w:t>биотоплива</w:t>
      </w:r>
      <w:proofErr w:type="spellEnd"/>
      <w:r w:rsidR="00EA739E" w:rsidRPr="00507C87">
        <w:t xml:space="preserve"> </w:t>
      </w:r>
      <w:r w:rsidR="00EA739E" w:rsidRPr="00FA6A10">
        <w:rPr>
          <w:bCs/>
        </w:rPr>
        <w:t>(балл не ставится, т.к. этот вывод уже оценен в п. а) )</w:t>
      </w:r>
    </w:p>
    <w:p w14:paraId="11525A9F" w14:textId="77777777" w:rsidR="00EA739E" w:rsidRPr="00FA6A10" w:rsidRDefault="00727265" w:rsidP="00727265">
      <w:pPr>
        <w:tabs>
          <w:tab w:val="right" w:pos="9500"/>
        </w:tabs>
      </w:pPr>
      <w:r>
        <w:t xml:space="preserve">- </w:t>
      </w:r>
      <w:r w:rsidR="00EA739E" w:rsidRPr="00FA6A10">
        <w:t xml:space="preserve">расширение производства </w:t>
      </w:r>
      <w:proofErr w:type="spellStart"/>
      <w:r w:rsidR="00EA739E" w:rsidRPr="00FA6A10">
        <w:t>биотоплива</w:t>
      </w:r>
      <w:proofErr w:type="spellEnd"/>
      <w:r w:rsidR="00EA739E" w:rsidRPr="00FA6A10">
        <w:t xml:space="preserve"> </w:t>
      </w:r>
      <w:r w:rsidR="00EA739E" w:rsidRPr="00FA6A10">
        <w:rPr>
          <w:bCs/>
        </w:rPr>
        <w:t>(2 балла)</w:t>
      </w:r>
    </w:p>
    <w:p w14:paraId="1F6B41B5" w14:textId="77777777" w:rsidR="00EA739E" w:rsidRPr="00FA6A10" w:rsidRDefault="00727265" w:rsidP="00727265">
      <w:pPr>
        <w:tabs>
          <w:tab w:val="right" w:pos="9500"/>
        </w:tabs>
      </w:pPr>
      <w:r>
        <w:t xml:space="preserve">- </w:t>
      </w:r>
      <w:r w:rsidR="00EA739E" w:rsidRPr="00FA6A10">
        <w:t xml:space="preserve">увеличение количества биомассы, направляемого на производство </w:t>
      </w:r>
      <w:proofErr w:type="spellStart"/>
      <w:r w:rsidR="00EA739E" w:rsidRPr="00FA6A10">
        <w:t>биотоплива</w:t>
      </w:r>
      <w:proofErr w:type="spellEnd"/>
      <w:r w:rsidR="00EA739E" w:rsidRPr="00FA6A10">
        <w:t xml:space="preserve">, и сокращение ее количества, направляемого на производство еды </w:t>
      </w:r>
      <w:r w:rsidR="00EA739E" w:rsidRPr="00FA6A10">
        <w:rPr>
          <w:bCs/>
        </w:rPr>
        <w:t>(5 баллов)</w:t>
      </w:r>
    </w:p>
    <w:p w14:paraId="70C47C37" w14:textId="77777777" w:rsidR="00EA739E" w:rsidRPr="00FA6A10" w:rsidRDefault="00727265" w:rsidP="00727265">
      <w:pPr>
        <w:tabs>
          <w:tab w:val="right" w:pos="9500"/>
        </w:tabs>
      </w:pPr>
      <w:r>
        <w:t xml:space="preserve">- </w:t>
      </w:r>
      <w:r w:rsidR="00EA739E" w:rsidRPr="00FA6A10">
        <w:t xml:space="preserve">снижение предложения еды </w:t>
      </w:r>
      <w:r w:rsidR="00EA739E" w:rsidRPr="00FA6A10">
        <w:rPr>
          <w:bCs/>
        </w:rPr>
        <w:t>(2 балла)</w:t>
      </w:r>
    </w:p>
    <w:p w14:paraId="3CDE446A" w14:textId="77777777" w:rsidR="00EA739E" w:rsidRPr="00FA6A10" w:rsidRDefault="00727265" w:rsidP="00727265">
      <w:pPr>
        <w:tabs>
          <w:tab w:val="right" w:pos="9500"/>
        </w:tabs>
      </w:pPr>
      <w:r>
        <w:t xml:space="preserve">- </w:t>
      </w:r>
      <w:r w:rsidR="00EA739E" w:rsidRPr="00FA6A10">
        <w:t xml:space="preserve">рост равновесной цены еды </w:t>
      </w:r>
      <w:r w:rsidR="00EA739E" w:rsidRPr="00FA6A10">
        <w:rPr>
          <w:bCs/>
        </w:rPr>
        <w:t>(2 балла).</w:t>
      </w:r>
    </w:p>
    <w:p w14:paraId="35F368DB" w14:textId="77777777" w:rsidR="00EA739E" w:rsidRPr="00507C87" w:rsidRDefault="00EA739E" w:rsidP="00FA6A10">
      <w:pPr>
        <w:tabs>
          <w:tab w:val="left" w:pos="1880"/>
        </w:tabs>
      </w:pPr>
      <w:r w:rsidRPr="00FA6A10">
        <w:lastRenderedPageBreak/>
        <w:t xml:space="preserve">Плюс </w:t>
      </w:r>
      <w:r w:rsidRPr="00FA6A10">
        <w:rPr>
          <w:bCs/>
        </w:rPr>
        <w:t xml:space="preserve">2 балла </w:t>
      </w:r>
      <w:r w:rsidRPr="00FA6A10">
        <w:t>за наличие корректной графической инт</w:t>
      </w:r>
      <w:r w:rsidRPr="00507C87">
        <w:t>ерпретации для связанных рынков, или еще один корректный вариант рассуждений и др.</w:t>
      </w:r>
    </w:p>
    <w:p w14:paraId="560A64EF" w14:textId="77777777" w:rsidR="00D43825" w:rsidRDefault="00D43825">
      <w:pPr>
        <w:widowControl/>
        <w:autoSpaceDE/>
        <w:autoSpaceDN/>
        <w:adjustRightInd/>
        <w:spacing w:after="200" w:line="276" w:lineRule="auto"/>
        <w:rPr>
          <w:b/>
          <w:noProof/>
        </w:rPr>
      </w:pPr>
      <w:r>
        <w:rPr>
          <w:b/>
          <w:noProof/>
        </w:rPr>
        <w:br w:type="page"/>
      </w:r>
    </w:p>
    <w:p w14:paraId="67CF1AAF" w14:textId="77777777" w:rsidR="00184F0F" w:rsidRPr="00184F0F" w:rsidRDefault="00184F0F">
      <w:pPr>
        <w:tabs>
          <w:tab w:val="center" w:pos="4800"/>
          <w:tab w:val="right" w:pos="9500"/>
        </w:tabs>
        <w:ind w:firstLine="720"/>
        <w:jc w:val="both"/>
        <w:rPr>
          <w:b/>
          <w:noProof/>
        </w:rPr>
      </w:pPr>
      <w:r w:rsidRPr="00184F0F">
        <w:rPr>
          <w:b/>
          <w:noProof/>
        </w:rPr>
        <w:lastRenderedPageBreak/>
        <w:t xml:space="preserve">4. </w:t>
      </w:r>
      <w:r w:rsidR="00EA739E">
        <w:rPr>
          <w:b/>
          <w:noProof/>
        </w:rPr>
        <w:t xml:space="preserve">«Оплата картами»  </w:t>
      </w:r>
      <w:r w:rsidR="00471E99" w:rsidRPr="00184F0F">
        <w:rPr>
          <w:b/>
          <w:noProof/>
        </w:rPr>
        <w:t xml:space="preserve">[25 баллов] </w:t>
      </w:r>
    </w:p>
    <w:p w14:paraId="0F3FA111" w14:textId="77777777" w:rsidR="00471E99" w:rsidRDefault="00471E9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>Масштабы использования пластиковых карт и различных форм электронных денег во всем мире постоянно растут. Согласно годовому отчету компании «Мастеркард», в 2011 году только по картам этой платежной системы в мире было совершено более 27 250 000 000 транзакций на общую сумму около 3 250 000 000 000 долларов США. Оба этих показателя выросли более чем на 18 % по сравнению с предыдущим, 2010-м, годом. Не секрет, что электронные деньги во многих случаях более удобны и эффективны, чем бумажные, и по мере развития технологий (карты бесконтактной оплаты, карты, совмещенные с проездными на общественный транспорт, и т. п.) становятся еще удобнее. Некоторые банки стимулируют платить в магазинах картами, возвращая на счета своим клиентам от 1 до 5 % от стоимости каждой покупки (это называется cashback).</w:t>
      </w:r>
    </w:p>
    <w:p w14:paraId="1712B576" w14:textId="77777777" w:rsidR="00471E99" w:rsidRDefault="00471E9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i/>
          <w:iCs/>
          <w:noProof/>
        </w:rPr>
        <w:t>Позволяет ли всё это сделать вывод, что рано или поздно бумажных денег не останется вовсе и экономические агенты полностью перейдут на электронные расчеты друг с другом? Существуют ли у безналичной экономики недостатки?</w:t>
      </w:r>
      <w:r>
        <w:rPr>
          <w:noProof/>
        </w:rPr>
        <w:t xml:space="preserve"> </w:t>
      </w:r>
    </w:p>
    <w:p w14:paraId="43C830C1" w14:textId="77777777" w:rsidR="00471E99" w:rsidRDefault="00471E9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14:paraId="7203417D" w14:textId="77777777" w:rsidR="00EA739E" w:rsidRPr="00727265" w:rsidRDefault="00EA739E" w:rsidP="00727265">
      <w:pPr>
        <w:spacing w:line="276" w:lineRule="auto"/>
        <w:rPr>
          <w:b/>
          <w:bCs/>
        </w:rPr>
      </w:pPr>
      <w:r w:rsidRPr="00727265">
        <w:rPr>
          <w:b/>
          <w:bCs/>
        </w:rPr>
        <w:t>Решение:</w:t>
      </w:r>
    </w:p>
    <w:p w14:paraId="01F44F67" w14:textId="77777777" w:rsidR="00EA739E" w:rsidRPr="00727265" w:rsidRDefault="00EA739E" w:rsidP="00727265">
      <w:pPr>
        <w:tabs>
          <w:tab w:val="center" w:pos="4800"/>
          <w:tab w:val="right" w:pos="9500"/>
        </w:tabs>
        <w:jc w:val="both"/>
        <w:rPr>
          <w:bCs/>
        </w:rPr>
      </w:pPr>
      <w:r w:rsidRPr="00727265">
        <w:t>НЕТ</w:t>
      </w:r>
      <w:r w:rsidRPr="00727265">
        <w:rPr>
          <w:bCs/>
        </w:rPr>
        <w:t xml:space="preserve">, </w:t>
      </w:r>
      <w:r w:rsidRPr="00727265">
        <w:t>такого вывода сделать нельзя</w:t>
      </w:r>
    </w:p>
    <w:p w14:paraId="1496C09E" w14:textId="77777777" w:rsidR="00EA739E" w:rsidRPr="00727265" w:rsidRDefault="00EA739E" w:rsidP="00727265">
      <w:pPr>
        <w:tabs>
          <w:tab w:val="center" w:pos="4800"/>
          <w:tab w:val="right" w:pos="9500"/>
        </w:tabs>
        <w:jc w:val="both"/>
      </w:pPr>
      <w:r w:rsidRPr="00727265">
        <w:t xml:space="preserve">Недостатки: </w:t>
      </w:r>
    </w:p>
    <w:p w14:paraId="76682897" w14:textId="77777777" w:rsidR="00EA739E" w:rsidRPr="00727265" w:rsidRDefault="00EA739E" w:rsidP="00727265">
      <w:pPr>
        <w:numPr>
          <w:ilvl w:val="0"/>
          <w:numId w:val="8"/>
        </w:numPr>
        <w:ind w:left="426"/>
        <w:jc w:val="both"/>
      </w:pPr>
      <w:r w:rsidRPr="00727265">
        <w:rPr>
          <w:i/>
          <w:iCs/>
        </w:rPr>
        <w:t>Мошенничество:</w:t>
      </w:r>
      <w:r w:rsidRPr="00727265">
        <w:t xml:space="preserve">  возможность подделки карты, «взлома» банковского счета, оформления банковского счета на другого человека в результате кражи или подделки документов, необходимых для оформления. В результате люди предпочитают не хранить на них крупных сумм и не совершать крупных покупок. Покупка автомобиля или недвижимости осуществляется банковским переводом (или даже наличными), а не картой. </w:t>
      </w:r>
    </w:p>
    <w:p w14:paraId="14EA2CBB" w14:textId="77777777" w:rsidR="00EA739E" w:rsidRPr="00727265" w:rsidRDefault="00EA739E" w:rsidP="00727265">
      <w:pPr>
        <w:jc w:val="both"/>
        <w:rPr>
          <w:bCs/>
          <w:color w:val="FF0000"/>
        </w:rPr>
      </w:pPr>
    </w:p>
    <w:p w14:paraId="76C2CFC8" w14:textId="77777777" w:rsidR="00EA739E" w:rsidRPr="00727265" w:rsidRDefault="00EA739E" w:rsidP="00727265">
      <w:pPr>
        <w:numPr>
          <w:ilvl w:val="0"/>
          <w:numId w:val="9"/>
        </w:numPr>
        <w:ind w:left="426"/>
        <w:jc w:val="both"/>
      </w:pPr>
      <w:r w:rsidRPr="00727265">
        <w:rPr>
          <w:i/>
          <w:iCs/>
        </w:rPr>
        <w:t>Технические сбои:</w:t>
      </w:r>
      <w:r w:rsidRPr="00727265">
        <w:t xml:space="preserve"> работоспособность карт зависит от наличия связи с банком у магазина, работы  платежной системы, наличия электроэнергии и т.д. В результате существует риск не совершить покупку, когда это необходимо.</w:t>
      </w:r>
    </w:p>
    <w:p w14:paraId="2AAA214C" w14:textId="77777777" w:rsidR="00EA739E" w:rsidRPr="00727265" w:rsidRDefault="00EA739E" w:rsidP="00727265"/>
    <w:p w14:paraId="5BCC1AFA" w14:textId="77777777" w:rsidR="00EA739E" w:rsidRPr="00727265" w:rsidRDefault="00EA739E" w:rsidP="00727265">
      <w:pPr>
        <w:numPr>
          <w:ilvl w:val="0"/>
          <w:numId w:val="10"/>
        </w:numPr>
        <w:ind w:left="426"/>
        <w:jc w:val="both"/>
      </w:pPr>
      <w:r w:rsidRPr="00727265">
        <w:rPr>
          <w:i/>
          <w:iCs/>
        </w:rPr>
        <w:t>Затраты (магазинов) и комиссии:</w:t>
      </w:r>
      <w:r w:rsidRPr="00727265">
        <w:t xml:space="preserve"> плата картами предполагает комиссию со стороны магазина, а также соответствующее оборудование и т.д.. Эти затраты зачастую не могут позволить себе магазины-</w:t>
      </w:r>
      <w:proofErr w:type="spellStart"/>
      <w:r w:rsidRPr="00727265">
        <w:t>дискаунтеры</w:t>
      </w:r>
      <w:proofErr w:type="spellEnd"/>
      <w:r w:rsidRPr="00727265">
        <w:t xml:space="preserve"> (</w:t>
      </w:r>
      <w:proofErr w:type="spellStart"/>
      <w:r w:rsidRPr="00727265">
        <w:t>торгущие</w:t>
      </w:r>
      <w:proofErr w:type="spellEnd"/>
      <w:r w:rsidRPr="00727265">
        <w:t xml:space="preserve"> по ценам, близким к себестоимости), магазины с маленьким оборотом, индивидуальные продавцы на базарах и т. п.</w:t>
      </w:r>
    </w:p>
    <w:p w14:paraId="4033D5C4" w14:textId="77777777" w:rsidR="00EA739E" w:rsidRPr="00727265" w:rsidRDefault="00EA739E" w:rsidP="00727265">
      <w:pPr>
        <w:ind w:left="66"/>
        <w:jc w:val="both"/>
      </w:pPr>
    </w:p>
    <w:p w14:paraId="1F9C9E17" w14:textId="77777777" w:rsidR="00EA739E" w:rsidRPr="00727265" w:rsidRDefault="00EA739E" w:rsidP="00727265">
      <w:pPr>
        <w:numPr>
          <w:ilvl w:val="0"/>
          <w:numId w:val="11"/>
        </w:numPr>
        <w:ind w:left="426"/>
        <w:jc w:val="both"/>
      </w:pPr>
      <w:r w:rsidRPr="00727265">
        <w:rPr>
          <w:i/>
          <w:iCs/>
        </w:rPr>
        <w:t>Теневая экономика:</w:t>
      </w:r>
      <w:r w:rsidRPr="00727265">
        <w:t xml:space="preserve"> люди, участвующие в теневой экономике, предпочитают наличные деньги, для них это способ ухода от налогов.</w:t>
      </w:r>
    </w:p>
    <w:p w14:paraId="5669A2AF" w14:textId="77777777" w:rsidR="00EA739E" w:rsidRPr="00727265" w:rsidRDefault="00EA739E" w:rsidP="00727265">
      <w:pPr>
        <w:ind w:left="66"/>
        <w:jc w:val="both"/>
      </w:pPr>
    </w:p>
    <w:p w14:paraId="2D92F49C" w14:textId="77777777" w:rsidR="00EA739E" w:rsidRPr="00727265" w:rsidRDefault="00EA739E" w:rsidP="00727265">
      <w:pPr>
        <w:numPr>
          <w:ilvl w:val="0"/>
          <w:numId w:val="12"/>
        </w:numPr>
        <w:ind w:left="426"/>
        <w:jc w:val="both"/>
      </w:pPr>
      <w:r w:rsidRPr="00727265">
        <w:rPr>
          <w:i/>
          <w:iCs/>
        </w:rPr>
        <w:t>Возможность контроля:</w:t>
      </w:r>
      <w:r w:rsidRPr="00727265">
        <w:t xml:space="preserve"> люди могут опасаться контроля за их расходами, потреблением перемещениями и др. со стороны правительства, полиции, налоговых органов, других организаций или 3-х лиц</w:t>
      </w:r>
    </w:p>
    <w:p w14:paraId="79BEC0C3" w14:textId="77777777" w:rsidR="00EA739E" w:rsidRPr="00727265" w:rsidRDefault="00EA739E" w:rsidP="00727265">
      <w:pPr>
        <w:ind w:left="720"/>
      </w:pPr>
    </w:p>
    <w:p w14:paraId="25F5EC9B" w14:textId="77777777" w:rsidR="00EA739E" w:rsidRPr="00727265" w:rsidRDefault="00EA739E" w:rsidP="00727265">
      <w:pPr>
        <w:numPr>
          <w:ilvl w:val="0"/>
          <w:numId w:val="13"/>
        </w:numPr>
        <w:ind w:left="426"/>
        <w:jc w:val="both"/>
      </w:pPr>
      <w:r w:rsidRPr="00727265">
        <w:rPr>
          <w:i/>
          <w:iCs/>
        </w:rPr>
        <w:t>Сфера наличных денег:</w:t>
      </w:r>
      <w:r w:rsidRPr="00727265">
        <w:t xml:space="preserve"> во многих случаях для оплаты или большего удобства требуются именно наличные деньги (магазины, где нет соответствующего оборудования, торговые палатки, чаевые, расчеты с друзьями, соседями, магазины в сельской местности, и т.д.)</w:t>
      </w:r>
    </w:p>
    <w:p w14:paraId="6682C235" w14:textId="77777777" w:rsidR="00EA739E" w:rsidRPr="00727265" w:rsidRDefault="00EA739E" w:rsidP="00727265">
      <w:pPr>
        <w:jc w:val="both"/>
      </w:pPr>
    </w:p>
    <w:p w14:paraId="41616B88" w14:textId="77777777" w:rsidR="00EA739E" w:rsidRPr="00727265" w:rsidRDefault="00EA739E" w:rsidP="00727265">
      <w:pPr>
        <w:jc w:val="both"/>
        <w:rPr>
          <w:bCs/>
        </w:rPr>
      </w:pPr>
      <w:r w:rsidRPr="00727265">
        <w:rPr>
          <w:bCs/>
        </w:rPr>
        <w:t>Возможны другие корректно сформулированные недостатки.</w:t>
      </w:r>
    </w:p>
    <w:p w14:paraId="5167190C" w14:textId="77777777" w:rsidR="00EA739E" w:rsidRPr="00727265" w:rsidRDefault="00EA739E" w:rsidP="00727265">
      <w:pPr>
        <w:jc w:val="both"/>
        <w:rPr>
          <w:bCs/>
        </w:rPr>
      </w:pPr>
      <w:r w:rsidRPr="00727265">
        <w:rPr>
          <w:bCs/>
        </w:rPr>
        <w:t xml:space="preserve">Формулировка вида </w:t>
      </w:r>
      <w:r w:rsidRPr="00727265">
        <w:t>«на всякий случай»</w:t>
      </w:r>
      <w:r w:rsidRPr="00727265">
        <w:rPr>
          <w:bCs/>
        </w:rPr>
        <w:t xml:space="preserve">  в качестве отдельного недостатка не оценивалась. </w:t>
      </w:r>
    </w:p>
    <w:p w14:paraId="7B38B6A0" w14:textId="77777777" w:rsidR="00EA739E" w:rsidRPr="00727265" w:rsidRDefault="00EA739E" w:rsidP="00727265">
      <w:pPr>
        <w:tabs>
          <w:tab w:val="center" w:pos="4800"/>
          <w:tab w:val="right" w:pos="9500"/>
        </w:tabs>
        <w:jc w:val="both"/>
        <w:rPr>
          <w:bCs/>
        </w:rPr>
      </w:pPr>
    </w:p>
    <w:p w14:paraId="49C30D16" w14:textId="77777777" w:rsidR="00EA739E" w:rsidRPr="00727265" w:rsidRDefault="00EA739E" w:rsidP="00727265">
      <w:pPr>
        <w:tabs>
          <w:tab w:val="center" w:pos="4800"/>
          <w:tab w:val="right" w:pos="9500"/>
        </w:tabs>
        <w:jc w:val="both"/>
        <w:rPr>
          <w:bCs/>
        </w:rPr>
      </w:pPr>
      <w:r w:rsidRPr="00727265">
        <w:rPr>
          <w:bCs/>
        </w:rPr>
        <w:t xml:space="preserve">За четкий ответ </w:t>
      </w:r>
      <w:r w:rsidRPr="00727265">
        <w:t>«НЕТ»</w:t>
      </w:r>
      <w:r w:rsidRPr="00727265">
        <w:rPr>
          <w:bCs/>
        </w:rPr>
        <w:t xml:space="preserve"> на первый вопрос задания ставилось 4 балла (но, только при наличии хотя бы одного приведенного недостатка).</w:t>
      </w:r>
    </w:p>
    <w:p w14:paraId="5AD9F3A9" w14:textId="77777777" w:rsidR="00EA739E" w:rsidRPr="00727265" w:rsidRDefault="00EA739E" w:rsidP="00727265">
      <w:pPr>
        <w:tabs>
          <w:tab w:val="center" w:pos="4800"/>
          <w:tab w:val="right" w:pos="9500"/>
        </w:tabs>
        <w:jc w:val="both"/>
        <w:rPr>
          <w:bCs/>
        </w:rPr>
      </w:pPr>
    </w:p>
    <w:p w14:paraId="76657F18" w14:textId="77777777" w:rsidR="00EA739E" w:rsidRPr="00727265" w:rsidRDefault="00EA739E" w:rsidP="00727265">
      <w:pPr>
        <w:tabs>
          <w:tab w:val="center" w:pos="4800"/>
          <w:tab w:val="right" w:pos="9500"/>
        </w:tabs>
        <w:jc w:val="both"/>
        <w:rPr>
          <w:bCs/>
        </w:rPr>
      </w:pPr>
      <w:r w:rsidRPr="00727265">
        <w:rPr>
          <w:bCs/>
        </w:rPr>
        <w:t>Приведены любые 3 или более корректных, но различных по содержанию недостатка: 21 балл;</w:t>
      </w:r>
    </w:p>
    <w:p w14:paraId="2EC9C0B8" w14:textId="77777777" w:rsidR="00EA739E" w:rsidRPr="00727265" w:rsidRDefault="00EA739E" w:rsidP="00727265">
      <w:pPr>
        <w:tabs>
          <w:tab w:val="center" w:pos="4800"/>
          <w:tab w:val="right" w:pos="9500"/>
        </w:tabs>
        <w:jc w:val="both"/>
        <w:rPr>
          <w:bCs/>
        </w:rPr>
      </w:pPr>
      <w:r w:rsidRPr="00727265">
        <w:rPr>
          <w:bCs/>
        </w:rPr>
        <w:t>Приведены любые 2 корректных, но различных по содержанию недостатка: 14 баллов;</w:t>
      </w:r>
    </w:p>
    <w:p w14:paraId="0CF31635" w14:textId="77777777" w:rsidR="00EA739E" w:rsidRPr="00727265" w:rsidRDefault="00EA739E" w:rsidP="00727265">
      <w:pPr>
        <w:tabs>
          <w:tab w:val="center" w:pos="4800"/>
          <w:tab w:val="right" w:pos="9500"/>
        </w:tabs>
        <w:jc w:val="both"/>
        <w:rPr>
          <w:bCs/>
        </w:rPr>
      </w:pPr>
      <w:r w:rsidRPr="00727265">
        <w:rPr>
          <w:bCs/>
        </w:rPr>
        <w:t>Приведен любой 1 корректный недостаток: 7 баллов.</w:t>
      </w:r>
    </w:p>
    <w:p w14:paraId="64A7AE0B" w14:textId="77777777" w:rsidR="00EA739E" w:rsidRPr="00727265" w:rsidRDefault="00EA739E" w:rsidP="00727265">
      <w:pPr>
        <w:tabs>
          <w:tab w:val="center" w:pos="4800"/>
          <w:tab w:val="right" w:pos="9500"/>
        </w:tabs>
        <w:jc w:val="both"/>
      </w:pPr>
    </w:p>
    <w:p w14:paraId="0FCCBE15" w14:textId="77777777" w:rsidR="00EA739E" w:rsidRPr="00727265" w:rsidRDefault="00EA739E" w:rsidP="00727265">
      <w:pPr>
        <w:tabs>
          <w:tab w:val="center" w:pos="4800"/>
          <w:tab w:val="right" w:pos="9500"/>
        </w:tabs>
        <w:jc w:val="both"/>
        <w:rPr>
          <w:bCs/>
        </w:rPr>
      </w:pPr>
      <w:r w:rsidRPr="00727265">
        <w:rPr>
          <w:bCs/>
        </w:rPr>
        <w:t xml:space="preserve">Приведены недостатки (они оцениваются по указанным выше критериям в 7 -21 балл), но в качестве ответа на первый поставленный вопрос указано </w:t>
      </w:r>
      <w:r w:rsidRPr="00727265">
        <w:t>«Да»</w:t>
      </w:r>
      <w:r w:rsidRPr="00727265">
        <w:rPr>
          <w:bCs/>
        </w:rPr>
        <w:t>, или ответ не является однозначным, или ответ отсутствует: 4 балла за ответ на первый вопрос не добавляется.</w:t>
      </w:r>
    </w:p>
    <w:p w14:paraId="3CA4D630" w14:textId="77777777" w:rsidR="00EA739E" w:rsidRPr="00727265" w:rsidRDefault="00EA739E" w:rsidP="00727265">
      <w:pPr>
        <w:tabs>
          <w:tab w:val="center" w:pos="4800"/>
          <w:tab w:val="right" w:pos="9500"/>
        </w:tabs>
        <w:jc w:val="both"/>
        <w:rPr>
          <w:bCs/>
        </w:rPr>
      </w:pPr>
    </w:p>
    <w:p w14:paraId="1AB9CFDF" w14:textId="77777777" w:rsidR="00EA739E" w:rsidRPr="00727265" w:rsidRDefault="00EA739E" w:rsidP="00727265">
      <w:pPr>
        <w:tabs>
          <w:tab w:val="center" w:pos="4800"/>
          <w:tab w:val="right" w:pos="9500"/>
        </w:tabs>
        <w:jc w:val="both"/>
        <w:rPr>
          <w:bCs/>
        </w:rPr>
      </w:pPr>
      <w:r w:rsidRPr="00727265">
        <w:rPr>
          <w:bCs/>
        </w:rPr>
        <w:t xml:space="preserve">Если решение содержит только ответ </w:t>
      </w:r>
      <w:r w:rsidRPr="00727265">
        <w:t>«НЕТ»</w:t>
      </w:r>
      <w:r w:rsidRPr="00727265">
        <w:rPr>
          <w:bCs/>
        </w:rPr>
        <w:t xml:space="preserve"> без какой-либо корректной аргументации: всего 1 балл.</w:t>
      </w:r>
    </w:p>
    <w:p w14:paraId="65686F15" w14:textId="77777777" w:rsidR="00EA739E" w:rsidRPr="00727265" w:rsidRDefault="00EA739E" w:rsidP="00727265">
      <w:pPr>
        <w:tabs>
          <w:tab w:val="center" w:pos="4800"/>
          <w:tab w:val="right" w:pos="9500"/>
        </w:tabs>
        <w:jc w:val="both"/>
        <w:rPr>
          <w:bCs/>
        </w:rPr>
      </w:pPr>
    </w:p>
    <w:p w14:paraId="727A66FF" w14:textId="77777777" w:rsidR="00EA739E" w:rsidRPr="00727265" w:rsidRDefault="00EA739E" w:rsidP="00727265">
      <w:pPr>
        <w:tabs>
          <w:tab w:val="center" w:pos="4800"/>
          <w:tab w:val="right" w:pos="9500"/>
        </w:tabs>
        <w:jc w:val="both"/>
        <w:rPr>
          <w:bCs/>
        </w:rPr>
      </w:pPr>
      <w:r w:rsidRPr="00727265">
        <w:rPr>
          <w:bCs/>
        </w:rPr>
        <w:t xml:space="preserve">Если решение содержит только ответ </w:t>
      </w:r>
      <w:r w:rsidRPr="00727265">
        <w:t>«Да»</w:t>
      </w:r>
      <w:r w:rsidRPr="00727265">
        <w:rPr>
          <w:bCs/>
        </w:rPr>
        <w:t xml:space="preserve"> или неоднозначный ответ - без какой-либо корректной аргументации: всего 0 баллов.</w:t>
      </w:r>
    </w:p>
    <w:p w14:paraId="5CCE33D4" w14:textId="77777777" w:rsidR="00EA739E" w:rsidRPr="00727265" w:rsidRDefault="00EA739E" w:rsidP="00727265">
      <w:pPr>
        <w:tabs>
          <w:tab w:val="center" w:pos="4800"/>
          <w:tab w:val="right" w:pos="9500"/>
        </w:tabs>
        <w:jc w:val="both"/>
        <w:rPr>
          <w:bCs/>
        </w:rPr>
      </w:pPr>
    </w:p>
    <w:p w14:paraId="6DA73B22" w14:textId="77777777" w:rsidR="00EA739E" w:rsidRPr="00727265" w:rsidRDefault="00EA739E" w:rsidP="00727265">
      <w:pPr>
        <w:tabs>
          <w:tab w:val="center" w:pos="4800"/>
          <w:tab w:val="right" w:pos="9500"/>
        </w:tabs>
        <w:jc w:val="both"/>
        <w:rPr>
          <w:bCs/>
        </w:rPr>
      </w:pPr>
      <w:r w:rsidRPr="00727265">
        <w:rPr>
          <w:bCs/>
        </w:rPr>
        <w:t>Перечисление достоинств безналичной экономики не оценивалось, т.к. это не требовалось в задании.</w:t>
      </w:r>
    </w:p>
    <w:p w14:paraId="43946F81" w14:textId="77777777" w:rsidR="00EA739E" w:rsidRDefault="00EA739E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sectPr w:rsidR="00EA739E" w:rsidSect="00CC12E1">
      <w:type w:val="continuous"/>
      <w:pgSz w:w="12240" w:h="15840"/>
      <w:pgMar w:top="567" w:right="758" w:bottom="70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5853C" w14:textId="77777777" w:rsidR="00465F0C" w:rsidRDefault="00465F0C" w:rsidP="00471E99">
      <w:r>
        <w:separator/>
      </w:r>
    </w:p>
  </w:endnote>
  <w:endnote w:type="continuationSeparator" w:id="0">
    <w:p w14:paraId="1775CA33" w14:textId="77777777" w:rsidR="00465F0C" w:rsidRDefault="00465F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66DEC" w14:textId="77777777" w:rsidR="00465F0C" w:rsidRDefault="00465F0C" w:rsidP="00471E99">
      <w:r>
        <w:separator/>
      </w:r>
    </w:p>
  </w:footnote>
  <w:footnote w:type="continuationSeparator" w:id="0">
    <w:p w14:paraId="4DE11411" w14:textId="77777777" w:rsidR="00465F0C" w:rsidRDefault="00465F0C" w:rsidP="00471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66963E6"/>
    <w:multiLevelType w:val="hybridMultilevel"/>
    <w:tmpl w:val="55A28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779E6"/>
    <w:multiLevelType w:val="hybridMultilevel"/>
    <w:tmpl w:val="8AD44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5475C4"/>
    <w:multiLevelType w:val="hybridMultilevel"/>
    <w:tmpl w:val="333CED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1E99"/>
    <w:rsid w:val="00044624"/>
    <w:rsid w:val="00184F0F"/>
    <w:rsid w:val="003D6438"/>
    <w:rsid w:val="003E7DB7"/>
    <w:rsid w:val="00460049"/>
    <w:rsid w:val="00465F0C"/>
    <w:rsid w:val="00471E99"/>
    <w:rsid w:val="0056621E"/>
    <w:rsid w:val="006A4FCD"/>
    <w:rsid w:val="00727265"/>
    <w:rsid w:val="008F3ABC"/>
    <w:rsid w:val="00952A8B"/>
    <w:rsid w:val="00AD550C"/>
    <w:rsid w:val="00BB48DC"/>
    <w:rsid w:val="00CC12E1"/>
    <w:rsid w:val="00D12F68"/>
    <w:rsid w:val="00D43825"/>
    <w:rsid w:val="00EA739E"/>
    <w:rsid w:val="00FA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401A3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4624"/>
    <w:pPr>
      <w:ind w:firstLine="720"/>
      <w:outlineLvl w:val="0"/>
    </w:pPr>
    <w:rPr>
      <w:b/>
      <w:bCs/>
      <w:noProof/>
      <w:sz w:val="38"/>
      <w:szCs w:val="38"/>
    </w:rPr>
  </w:style>
  <w:style w:type="paragraph" w:styleId="2">
    <w:name w:val="heading 2"/>
    <w:basedOn w:val="a"/>
    <w:next w:val="a"/>
    <w:link w:val="20"/>
    <w:uiPriority w:val="99"/>
    <w:qFormat/>
    <w:rsid w:val="00044624"/>
    <w:pPr>
      <w:ind w:firstLine="720"/>
      <w:outlineLvl w:val="1"/>
    </w:pPr>
    <w:rPr>
      <w:b/>
      <w:bCs/>
      <w:noProof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44624"/>
    <w:pPr>
      <w:ind w:firstLine="720"/>
      <w:outlineLvl w:val="2"/>
    </w:pPr>
    <w:rPr>
      <w:b/>
      <w:bCs/>
      <w:noProof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44624"/>
    <w:pPr>
      <w:ind w:firstLine="720"/>
      <w:outlineLvl w:val="3"/>
    </w:pPr>
    <w:rPr>
      <w:b/>
      <w:bCs/>
      <w:noProof/>
    </w:rPr>
  </w:style>
  <w:style w:type="paragraph" w:styleId="5">
    <w:name w:val="heading 5"/>
    <w:basedOn w:val="a"/>
    <w:next w:val="a"/>
    <w:link w:val="50"/>
    <w:uiPriority w:val="99"/>
    <w:qFormat/>
    <w:rsid w:val="00044624"/>
    <w:pPr>
      <w:ind w:firstLine="720"/>
      <w:outlineLvl w:val="4"/>
    </w:pPr>
    <w:rPr>
      <w:b/>
      <w:bCs/>
      <w:noProof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044624"/>
    <w:pPr>
      <w:ind w:firstLine="720"/>
      <w:outlineLvl w:val="5"/>
    </w:pPr>
    <w:rPr>
      <w:b/>
      <w:bCs/>
      <w:noProof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E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1E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1E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1E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1E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1E99"/>
    <w:rPr>
      <w:b/>
      <w:bCs/>
    </w:rPr>
  </w:style>
  <w:style w:type="paragraph" w:styleId="a3">
    <w:name w:val="List Paragraph"/>
    <w:basedOn w:val="a"/>
    <w:uiPriority w:val="34"/>
    <w:qFormat/>
    <w:rsid w:val="00D43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54C541-0356-024C-82F9-31CB0B1D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2439</Words>
  <Characters>13905</Characters>
  <Application>Microsoft Macintosh Word</Application>
  <DocSecurity>0</DocSecurity>
  <Lines>115</Lines>
  <Paragraphs>32</Paragraphs>
  <ScaleCrop>false</ScaleCrop>
  <Company/>
  <LinksUpToDate>false</LinksUpToDate>
  <CharactersWithSpaces>16312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Remote</dc:creator>
  <cp:lastModifiedBy>Danil Fedorovykh</cp:lastModifiedBy>
  <cp:revision>3</cp:revision>
  <cp:lastPrinted>2013-03-22T17:30:00Z</cp:lastPrinted>
  <dcterms:created xsi:type="dcterms:W3CDTF">2013-03-22T17:30:00Z</dcterms:created>
  <dcterms:modified xsi:type="dcterms:W3CDTF">2013-03-22T17:30:00Z</dcterms:modified>
</cp:coreProperties>
</file>